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C160" w14:textId="77777777" w:rsidR="00F82626" w:rsidRPr="00D44E93" w:rsidRDefault="0033223C" w:rsidP="00814060">
      <w:pPr>
        <w:jc w:val="center"/>
        <w:rPr>
          <w:rFonts w:ascii="Arial" w:hAnsi="Arial" w:cs="Arial"/>
          <w:b/>
          <w:sz w:val="20"/>
          <w:szCs w:val="16"/>
        </w:rPr>
      </w:pPr>
      <w:r w:rsidRPr="00D44E93">
        <w:rPr>
          <w:rFonts w:ascii="Arial" w:hAnsi="Arial" w:cs="Arial"/>
          <w:b/>
          <w:sz w:val="20"/>
          <w:szCs w:val="16"/>
        </w:rPr>
        <w:t>CONTRATO DE MATRÍCULA Y PRESTACIÓN DE SERVICIOS EDUCACIONALES</w:t>
      </w:r>
    </w:p>
    <w:p w14:paraId="6FAF501F" w14:textId="3FC5206D" w:rsidR="009673E1" w:rsidRPr="00CB163C" w:rsidRDefault="00D8089E" w:rsidP="0033223C">
      <w:pPr>
        <w:jc w:val="both"/>
        <w:rPr>
          <w:rFonts w:ascii="Arial" w:hAnsi="Arial" w:cs="Arial"/>
          <w:sz w:val="20"/>
          <w:szCs w:val="16"/>
        </w:rPr>
      </w:pPr>
      <w:r w:rsidRPr="00D44E93">
        <w:rPr>
          <w:rFonts w:ascii="Arial" w:hAnsi="Arial" w:cs="Arial"/>
          <w:sz w:val="20"/>
          <w:szCs w:val="16"/>
        </w:rPr>
        <w:t>Conste por el presente documento, el contrato de prestación de servicios Educaciones que celebran de una parte de la Institución Educativa Particular Garabatos Kids con</w:t>
      </w:r>
      <w:r w:rsidR="00CB163C">
        <w:rPr>
          <w:rFonts w:ascii="Arial" w:hAnsi="Arial" w:cs="Arial"/>
          <w:sz w:val="20"/>
          <w:szCs w:val="16"/>
        </w:rPr>
        <w:t xml:space="preserve"> Razon Social JACQUELINE JENNY SAUÑI PORRAS y</w:t>
      </w:r>
      <w:r w:rsidR="006876DB" w:rsidRPr="00D44E93">
        <w:rPr>
          <w:rFonts w:ascii="Arial" w:hAnsi="Arial" w:cs="Arial"/>
          <w:sz w:val="20"/>
          <w:szCs w:val="16"/>
        </w:rPr>
        <w:t xml:space="preserve"> RUC: 10</w:t>
      </w:r>
      <w:r w:rsidR="00E656CA">
        <w:rPr>
          <w:rFonts w:ascii="Arial" w:hAnsi="Arial" w:cs="Arial"/>
          <w:sz w:val="20"/>
          <w:szCs w:val="16"/>
        </w:rPr>
        <w:t>413937863</w:t>
      </w:r>
      <w:r w:rsidR="00CB163C">
        <w:rPr>
          <w:rFonts w:ascii="Arial" w:hAnsi="Arial" w:cs="Arial"/>
          <w:sz w:val="20"/>
          <w:szCs w:val="16"/>
        </w:rPr>
        <w:t xml:space="preserve"> empresa autorizada por el Ministerio de Educación mediante Resolución N°006423 </w:t>
      </w:r>
      <w:r w:rsidR="006876DB" w:rsidRPr="00D44E93">
        <w:rPr>
          <w:rFonts w:ascii="Arial" w:hAnsi="Arial" w:cs="Arial"/>
          <w:sz w:val="20"/>
          <w:szCs w:val="16"/>
        </w:rPr>
        <w:t xml:space="preserve"> y</w:t>
      </w:r>
      <w:r w:rsidRPr="00D44E93">
        <w:rPr>
          <w:rFonts w:ascii="Arial" w:hAnsi="Arial" w:cs="Arial"/>
          <w:sz w:val="20"/>
          <w:szCs w:val="16"/>
        </w:rPr>
        <w:t xml:space="preserve"> domicilio en Av. Mariscal Castilla N° 2575 El tambo – Huancayo debidamente representada </w:t>
      </w:r>
      <w:r w:rsidR="006876DB" w:rsidRPr="00D44E93">
        <w:rPr>
          <w:rFonts w:ascii="Arial" w:hAnsi="Arial" w:cs="Arial"/>
          <w:sz w:val="20"/>
          <w:szCs w:val="16"/>
        </w:rPr>
        <w:t>por su gerente general</w:t>
      </w:r>
      <w:r w:rsidR="00CB163C">
        <w:rPr>
          <w:rFonts w:ascii="Arial" w:hAnsi="Arial" w:cs="Arial"/>
          <w:sz w:val="20"/>
          <w:szCs w:val="16"/>
        </w:rPr>
        <w:t xml:space="preserve"> JACQUELINE JENNY SAUÑI PORRAS</w:t>
      </w:r>
      <w:r w:rsidR="006876DB" w:rsidRPr="00D44E93">
        <w:rPr>
          <w:rFonts w:ascii="Arial" w:hAnsi="Arial" w:cs="Arial"/>
          <w:sz w:val="20"/>
          <w:szCs w:val="16"/>
        </w:rPr>
        <w:t>,</w:t>
      </w:r>
      <w:r w:rsidR="00CB163C">
        <w:rPr>
          <w:rFonts w:ascii="Arial" w:hAnsi="Arial" w:cs="Arial"/>
          <w:sz w:val="20"/>
          <w:szCs w:val="16"/>
        </w:rPr>
        <w:t xml:space="preserve"> con DNI N° 41393786</w:t>
      </w:r>
      <w:r w:rsidR="006876DB" w:rsidRPr="00D44E93">
        <w:rPr>
          <w:rFonts w:ascii="Arial" w:hAnsi="Arial" w:cs="Arial"/>
          <w:sz w:val="20"/>
          <w:szCs w:val="16"/>
        </w:rPr>
        <w:t xml:space="preserve"> </w:t>
      </w:r>
      <w:r w:rsidR="0033223C" w:rsidRPr="00D44E93">
        <w:rPr>
          <w:rFonts w:ascii="Arial" w:hAnsi="Arial" w:cs="Arial"/>
          <w:sz w:val="20"/>
          <w:szCs w:val="16"/>
        </w:rPr>
        <w:t xml:space="preserve">en adelante </w:t>
      </w:r>
      <w:r w:rsidR="004875D3" w:rsidRPr="00D44E93">
        <w:rPr>
          <w:rFonts w:ascii="Arial" w:hAnsi="Arial" w:cs="Arial"/>
          <w:sz w:val="20"/>
          <w:szCs w:val="16"/>
        </w:rPr>
        <w:t xml:space="preserve">la </w:t>
      </w:r>
      <w:r w:rsidR="004875D3" w:rsidRPr="00CB163C">
        <w:rPr>
          <w:rFonts w:ascii="Arial" w:hAnsi="Arial" w:cs="Arial"/>
          <w:sz w:val="20"/>
          <w:szCs w:val="16"/>
        </w:rPr>
        <w:t>INSTITUCION EDUCATIVA</w:t>
      </w:r>
      <w:r w:rsidR="00E656CA" w:rsidRPr="00CB163C">
        <w:rPr>
          <w:rFonts w:ascii="Arial" w:hAnsi="Arial" w:cs="Arial"/>
          <w:sz w:val="20"/>
          <w:szCs w:val="16"/>
        </w:rPr>
        <w:t xml:space="preserve"> PARTICULAR “GARABATOS KIDS”</w:t>
      </w:r>
      <w:r w:rsidR="006876DB" w:rsidRPr="00D44E93">
        <w:rPr>
          <w:rFonts w:ascii="Arial" w:hAnsi="Arial" w:cs="Arial"/>
          <w:sz w:val="20"/>
          <w:szCs w:val="16"/>
        </w:rPr>
        <w:t xml:space="preserve"> y la</w:t>
      </w:r>
      <w:r w:rsidRPr="00D44E93">
        <w:rPr>
          <w:rFonts w:ascii="Arial" w:hAnsi="Arial" w:cs="Arial"/>
          <w:sz w:val="20"/>
          <w:szCs w:val="16"/>
        </w:rPr>
        <w:t xml:space="preserve"> otra parte </w:t>
      </w:r>
      <w:r w:rsidR="006876DB" w:rsidRPr="00D44E93">
        <w:rPr>
          <w:rFonts w:ascii="Arial" w:hAnsi="Arial" w:cs="Arial"/>
          <w:sz w:val="20"/>
          <w:szCs w:val="16"/>
        </w:rPr>
        <w:t xml:space="preserve">el </w:t>
      </w:r>
      <w:r w:rsidR="006876DB" w:rsidRPr="00CB163C">
        <w:rPr>
          <w:rFonts w:ascii="Arial" w:hAnsi="Arial" w:cs="Arial"/>
          <w:sz w:val="20"/>
          <w:szCs w:val="16"/>
        </w:rPr>
        <w:t>Señor(a)______________________________________</w:t>
      </w:r>
      <w:r w:rsidR="0033223C" w:rsidRPr="00CB163C">
        <w:rPr>
          <w:rFonts w:ascii="Arial" w:hAnsi="Arial" w:cs="Arial"/>
          <w:sz w:val="20"/>
          <w:szCs w:val="16"/>
        </w:rPr>
        <w:t>__________</w:t>
      </w:r>
      <w:r w:rsidR="0032528F" w:rsidRPr="00CB163C">
        <w:rPr>
          <w:rFonts w:ascii="Arial" w:hAnsi="Arial" w:cs="Arial"/>
          <w:sz w:val="20"/>
          <w:szCs w:val="16"/>
        </w:rPr>
        <w:t>_____________</w:t>
      </w:r>
      <w:r w:rsidR="00C358B8" w:rsidRPr="00CB163C">
        <w:rPr>
          <w:rFonts w:ascii="Arial" w:hAnsi="Arial" w:cs="Arial"/>
          <w:sz w:val="20"/>
          <w:szCs w:val="16"/>
        </w:rPr>
        <w:t>__________________________</w:t>
      </w:r>
      <w:r w:rsidR="0032528F" w:rsidRPr="00CB163C">
        <w:rPr>
          <w:rFonts w:ascii="Arial" w:hAnsi="Arial" w:cs="Arial"/>
          <w:sz w:val="20"/>
          <w:szCs w:val="16"/>
        </w:rPr>
        <w:t>__</w:t>
      </w:r>
      <w:r w:rsidR="0033223C" w:rsidRPr="00CB163C">
        <w:rPr>
          <w:rFonts w:ascii="Arial" w:hAnsi="Arial" w:cs="Arial"/>
          <w:sz w:val="20"/>
          <w:szCs w:val="16"/>
        </w:rPr>
        <w:t>________</w:t>
      </w:r>
      <w:r w:rsidR="006876DB" w:rsidRPr="00CB163C">
        <w:rPr>
          <w:rFonts w:ascii="Arial" w:hAnsi="Arial" w:cs="Arial"/>
          <w:sz w:val="20"/>
          <w:szCs w:val="16"/>
        </w:rPr>
        <w:t xml:space="preserve"> D.N.I.________________________, padre, madre o apoderado del estudiante________________</w:t>
      </w:r>
      <w:r w:rsidR="0033223C" w:rsidRPr="00CB163C">
        <w:rPr>
          <w:rFonts w:ascii="Arial" w:hAnsi="Arial" w:cs="Arial"/>
          <w:sz w:val="20"/>
          <w:szCs w:val="16"/>
        </w:rPr>
        <w:t>_____________________________________</w:t>
      </w:r>
      <w:r w:rsidR="003F2444">
        <w:rPr>
          <w:rFonts w:ascii="Arial" w:hAnsi="Arial" w:cs="Arial"/>
          <w:sz w:val="20"/>
          <w:szCs w:val="16"/>
        </w:rPr>
        <w:t>__</w:t>
      </w:r>
      <w:r w:rsidR="0033223C" w:rsidRPr="00CB163C">
        <w:rPr>
          <w:rFonts w:ascii="Arial" w:hAnsi="Arial" w:cs="Arial"/>
          <w:sz w:val="20"/>
          <w:szCs w:val="16"/>
        </w:rPr>
        <w:t>_</w:t>
      </w:r>
      <w:r w:rsidR="006876DB" w:rsidRPr="00CB163C">
        <w:rPr>
          <w:rFonts w:ascii="Arial" w:hAnsi="Arial" w:cs="Arial"/>
          <w:sz w:val="20"/>
          <w:szCs w:val="16"/>
        </w:rPr>
        <w:t>, con número telefónico____________</w:t>
      </w:r>
      <w:r w:rsidR="003F2444">
        <w:rPr>
          <w:rFonts w:ascii="Arial" w:hAnsi="Arial" w:cs="Arial"/>
          <w:sz w:val="20"/>
          <w:szCs w:val="16"/>
        </w:rPr>
        <w:t>_</w:t>
      </w:r>
      <w:r w:rsidR="006876DB" w:rsidRPr="00CB163C">
        <w:rPr>
          <w:rFonts w:ascii="Arial" w:hAnsi="Arial" w:cs="Arial"/>
          <w:sz w:val="20"/>
          <w:szCs w:val="16"/>
        </w:rPr>
        <w:t>_____</w:t>
      </w:r>
      <w:r w:rsidR="009673E1" w:rsidRPr="00CB163C">
        <w:rPr>
          <w:rFonts w:ascii="Arial" w:hAnsi="Arial" w:cs="Arial"/>
          <w:sz w:val="20"/>
          <w:szCs w:val="16"/>
        </w:rPr>
        <w:t>, con domicilio</w:t>
      </w:r>
      <w:r w:rsidR="006876DB" w:rsidRPr="00CB163C">
        <w:rPr>
          <w:rFonts w:ascii="Arial" w:hAnsi="Arial" w:cs="Arial"/>
          <w:sz w:val="20"/>
          <w:szCs w:val="16"/>
        </w:rPr>
        <w:t xml:space="preserve"> en adelante EL APODERADO, en términos y condiciones siguientes:</w:t>
      </w:r>
    </w:p>
    <w:p w14:paraId="69F23FC3" w14:textId="77777777" w:rsidR="00CB163C" w:rsidRPr="00CB163C" w:rsidRDefault="00CB163C" w:rsidP="00CB163C">
      <w:pPr>
        <w:autoSpaceDE w:val="0"/>
        <w:autoSpaceDN w:val="0"/>
        <w:adjustRightInd w:val="0"/>
        <w:spacing w:after="0" w:line="360" w:lineRule="auto"/>
        <w:jc w:val="both"/>
        <w:rPr>
          <w:rFonts w:ascii="Arial" w:hAnsi="Arial" w:cs="Arial"/>
          <w:b/>
          <w:bCs/>
          <w:sz w:val="20"/>
          <w:szCs w:val="16"/>
        </w:rPr>
      </w:pPr>
      <w:r w:rsidRPr="00CB163C">
        <w:rPr>
          <w:rFonts w:ascii="Arial" w:hAnsi="Arial" w:cs="Arial"/>
          <w:b/>
          <w:bCs/>
          <w:sz w:val="20"/>
          <w:szCs w:val="16"/>
        </w:rPr>
        <w:t>PRIMERO: BASE NORMATIVA DEL CONTRATO DE SERVICIOS EDUCATIVOS</w:t>
      </w:r>
    </w:p>
    <w:p w14:paraId="4255F46D" w14:textId="77777777" w:rsidR="00CB163C" w:rsidRPr="00CB163C" w:rsidRDefault="00CB163C" w:rsidP="00CB163C">
      <w:pPr>
        <w:pStyle w:val="Prrafodelista"/>
        <w:numPr>
          <w:ilvl w:val="0"/>
          <w:numId w:val="12"/>
        </w:numPr>
        <w:spacing w:after="0"/>
        <w:rPr>
          <w:rFonts w:ascii="Arial" w:hAnsi="Arial" w:cs="Arial"/>
          <w:sz w:val="20"/>
          <w:szCs w:val="16"/>
        </w:rPr>
      </w:pPr>
      <w:r w:rsidRPr="00CB163C">
        <w:rPr>
          <w:rFonts w:ascii="Arial" w:hAnsi="Arial" w:cs="Arial"/>
          <w:sz w:val="20"/>
          <w:szCs w:val="16"/>
        </w:rPr>
        <w:t>Ley de Protección a la Economía Familiar respecto al Pago de Pensiones de Enseñanza 27665.</w:t>
      </w:r>
    </w:p>
    <w:p w14:paraId="768EBFBA"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Ley de Promoción e Inversión en la Educación por Decreto Legislativo Nº 882.</w:t>
      </w:r>
    </w:p>
    <w:p w14:paraId="5D5E435F"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 xml:space="preserve">Ley de Centros Educativos Privados 26549. </w:t>
      </w:r>
    </w:p>
    <w:p w14:paraId="044B76A5"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Ley de Código de Protección y Defensa del Consumidor 29571.</w:t>
      </w:r>
    </w:p>
    <w:p w14:paraId="5E135754"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 xml:space="preserve">Código Civil Decreto legislativo N° 295.   </w:t>
      </w:r>
    </w:p>
    <w:p w14:paraId="270A24FB"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Nuevo código de los niños y adolescentes ley 27337.</w:t>
      </w:r>
    </w:p>
    <w:p w14:paraId="4B398780"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Ley General de Educación 28044.</w:t>
      </w:r>
    </w:p>
    <w:p w14:paraId="79101CED"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Decreto de urgencia N° 002 – 2020</w:t>
      </w:r>
    </w:p>
    <w:p w14:paraId="7A32B1B8" w14:textId="77777777" w:rsidR="00CB163C" w:rsidRPr="00CB163C" w:rsidRDefault="00CB163C" w:rsidP="00CB163C">
      <w:pPr>
        <w:pStyle w:val="Prrafodelista"/>
        <w:numPr>
          <w:ilvl w:val="0"/>
          <w:numId w:val="12"/>
        </w:numPr>
        <w:spacing w:after="0"/>
        <w:jc w:val="both"/>
        <w:rPr>
          <w:rFonts w:ascii="Arial" w:hAnsi="Arial" w:cs="Arial"/>
          <w:sz w:val="20"/>
          <w:szCs w:val="16"/>
        </w:rPr>
      </w:pPr>
      <w:r w:rsidRPr="00CB163C">
        <w:rPr>
          <w:rFonts w:ascii="Arial" w:hAnsi="Arial" w:cs="Arial"/>
          <w:sz w:val="20"/>
          <w:szCs w:val="16"/>
        </w:rPr>
        <w:t>Norma sobre el proceso de matrícula en la educación básica, Resolución Ministerial Nº 447-2020-MINEDU.</w:t>
      </w:r>
    </w:p>
    <w:p w14:paraId="4B206F45" w14:textId="77777777" w:rsidR="00CB163C" w:rsidRPr="00CB163C"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Resolución Ministerial N° 531-2021-MINEDU, Disposiciones para el retorno a la presencialidad y/o semipresencialidad, así como para la prestación del servicio educativo para el año escolar 2022 en instituciones y programas educativos de la Educación Básica, ubicadas en los ámbitos urbano y rural, en el marco de la emergencia sanitaria por la COVID-19, y modificatoria.</w:t>
      </w:r>
    </w:p>
    <w:p w14:paraId="26ECEAA3" w14:textId="4D8065F4" w:rsidR="00CB163C" w:rsidRPr="003F2444" w:rsidRDefault="00CB163C" w:rsidP="00CB163C">
      <w:pPr>
        <w:pStyle w:val="Prrafodelista"/>
        <w:numPr>
          <w:ilvl w:val="0"/>
          <w:numId w:val="12"/>
        </w:numPr>
        <w:tabs>
          <w:tab w:val="left" w:pos="993"/>
        </w:tabs>
        <w:autoSpaceDE w:val="0"/>
        <w:autoSpaceDN w:val="0"/>
        <w:adjustRightInd w:val="0"/>
        <w:spacing w:after="0"/>
        <w:jc w:val="both"/>
        <w:rPr>
          <w:rFonts w:ascii="Arial" w:hAnsi="Arial" w:cs="Arial"/>
          <w:sz w:val="20"/>
          <w:szCs w:val="16"/>
        </w:rPr>
      </w:pPr>
      <w:r w:rsidRPr="00CB163C">
        <w:rPr>
          <w:rFonts w:ascii="Arial" w:hAnsi="Arial" w:cs="Arial"/>
          <w:sz w:val="20"/>
          <w:szCs w:val="16"/>
        </w:rPr>
        <w:t>Reglamento de Instituciones Educativas Privadas de Educación Básica por Decreto Supremo Nº 005-2021-</w:t>
      </w:r>
      <w:r w:rsidRPr="003F2444">
        <w:rPr>
          <w:rFonts w:ascii="Arial" w:hAnsi="Arial" w:cs="Arial"/>
          <w:sz w:val="20"/>
          <w:szCs w:val="16"/>
        </w:rPr>
        <w:t>MINEDU</w:t>
      </w:r>
    </w:p>
    <w:p w14:paraId="51D414CF" w14:textId="77777777" w:rsidR="00CB163C" w:rsidRPr="003F2444" w:rsidRDefault="00CB163C" w:rsidP="00CB163C">
      <w:pPr>
        <w:tabs>
          <w:tab w:val="left" w:pos="993"/>
        </w:tabs>
        <w:autoSpaceDE w:val="0"/>
        <w:autoSpaceDN w:val="0"/>
        <w:adjustRightInd w:val="0"/>
        <w:spacing w:after="0"/>
        <w:ind w:left="720"/>
        <w:jc w:val="both"/>
        <w:rPr>
          <w:rFonts w:ascii="Arial" w:hAnsi="Arial" w:cs="Arial"/>
          <w:sz w:val="20"/>
          <w:szCs w:val="16"/>
        </w:rPr>
      </w:pPr>
    </w:p>
    <w:p w14:paraId="0C71D91D" w14:textId="77777777" w:rsidR="00CB163C" w:rsidRPr="003F2444" w:rsidRDefault="00CB163C" w:rsidP="00CB163C">
      <w:pPr>
        <w:autoSpaceDE w:val="0"/>
        <w:autoSpaceDN w:val="0"/>
        <w:adjustRightInd w:val="0"/>
        <w:spacing w:after="0" w:line="360" w:lineRule="auto"/>
        <w:jc w:val="both"/>
        <w:rPr>
          <w:rFonts w:ascii="Arial" w:hAnsi="Arial" w:cs="Arial"/>
          <w:b/>
          <w:bCs/>
          <w:sz w:val="20"/>
          <w:szCs w:val="16"/>
        </w:rPr>
      </w:pPr>
      <w:r w:rsidRPr="003F2444">
        <w:rPr>
          <w:rFonts w:ascii="Arial" w:hAnsi="Arial" w:cs="Arial"/>
          <w:b/>
          <w:bCs/>
          <w:sz w:val="20"/>
          <w:szCs w:val="16"/>
        </w:rPr>
        <w:t>SEGUNDO: RESPONSABLES DEL ESTUDIANTE</w:t>
      </w:r>
    </w:p>
    <w:p w14:paraId="34F79B39" w14:textId="22891224" w:rsidR="00CB163C" w:rsidRPr="00CB163C" w:rsidRDefault="00CB163C" w:rsidP="003F2444">
      <w:pPr>
        <w:pStyle w:val="Prrafodelista"/>
        <w:numPr>
          <w:ilvl w:val="0"/>
          <w:numId w:val="10"/>
        </w:numPr>
        <w:autoSpaceDE w:val="0"/>
        <w:autoSpaceDN w:val="0"/>
        <w:adjustRightInd w:val="0"/>
        <w:spacing w:after="0" w:line="360" w:lineRule="auto"/>
        <w:ind w:firstLine="0"/>
        <w:jc w:val="both"/>
        <w:rPr>
          <w:rFonts w:ascii="Arial" w:hAnsi="Arial" w:cs="Arial"/>
          <w:sz w:val="20"/>
          <w:szCs w:val="16"/>
        </w:rPr>
      </w:pPr>
      <w:r w:rsidRPr="00CB163C">
        <w:rPr>
          <w:rFonts w:ascii="Arial" w:hAnsi="Arial" w:cs="Arial"/>
          <w:sz w:val="20"/>
          <w:szCs w:val="16"/>
        </w:rPr>
        <w:t xml:space="preserve">EL APODERADO, tiene conocimiento que mamá y papá son los responsables de la patria potestad del </w:t>
      </w:r>
      <w:r w:rsidR="003F2444">
        <w:rPr>
          <w:rFonts w:ascii="Arial" w:hAnsi="Arial" w:cs="Arial"/>
          <w:sz w:val="20"/>
          <w:szCs w:val="16"/>
        </w:rPr>
        <w:t xml:space="preserve"> </w:t>
      </w:r>
      <w:r w:rsidRPr="00CB163C">
        <w:rPr>
          <w:rFonts w:ascii="Arial" w:hAnsi="Arial" w:cs="Arial"/>
          <w:sz w:val="20"/>
          <w:szCs w:val="16"/>
        </w:rPr>
        <w:t xml:space="preserve">estudiante, siendo los únicos autorizados en formalizar la matrícula de su hijo(a). </w:t>
      </w:r>
    </w:p>
    <w:p w14:paraId="1A0AB2A6" w14:textId="77777777" w:rsidR="00CB163C" w:rsidRPr="00CB163C" w:rsidRDefault="00CB163C" w:rsidP="003F2444">
      <w:pPr>
        <w:pStyle w:val="Prrafodelista"/>
        <w:numPr>
          <w:ilvl w:val="0"/>
          <w:numId w:val="10"/>
        </w:numPr>
        <w:autoSpaceDE w:val="0"/>
        <w:autoSpaceDN w:val="0"/>
        <w:adjustRightInd w:val="0"/>
        <w:spacing w:after="0" w:line="360" w:lineRule="auto"/>
        <w:ind w:firstLine="0"/>
        <w:jc w:val="both"/>
        <w:rPr>
          <w:rFonts w:ascii="Arial" w:hAnsi="Arial" w:cs="Arial"/>
          <w:sz w:val="20"/>
          <w:szCs w:val="16"/>
        </w:rPr>
      </w:pPr>
      <w:r w:rsidRPr="00CB163C">
        <w:rPr>
          <w:rFonts w:ascii="Arial" w:hAnsi="Arial" w:cs="Arial"/>
          <w:sz w:val="20"/>
          <w:szCs w:val="16"/>
        </w:rPr>
        <w:t>EL APODERADO, tiene conocimiento que para autorizar la matricula del estudiante con un vínculo distinto a mamá o papá, deberá presentar la orden judicial que autoriza la tenencia del estudiante o la carta poder simple de mamá o papá que lo faculta para realizar dicha diligencia.</w:t>
      </w:r>
    </w:p>
    <w:p w14:paraId="27745516" w14:textId="77777777" w:rsidR="00CB163C" w:rsidRPr="00CB163C" w:rsidRDefault="00CB163C" w:rsidP="003F2444">
      <w:pPr>
        <w:pStyle w:val="Prrafodelista"/>
        <w:numPr>
          <w:ilvl w:val="0"/>
          <w:numId w:val="10"/>
        </w:numPr>
        <w:autoSpaceDE w:val="0"/>
        <w:autoSpaceDN w:val="0"/>
        <w:adjustRightInd w:val="0"/>
        <w:spacing w:after="0" w:line="360" w:lineRule="auto"/>
        <w:ind w:firstLine="0"/>
        <w:jc w:val="both"/>
        <w:rPr>
          <w:rFonts w:ascii="Arial" w:hAnsi="Arial" w:cs="Arial"/>
          <w:sz w:val="20"/>
          <w:szCs w:val="16"/>
        </w:rPr>
      </w:pPr>
      <w:r w:rsidRPr="00CB163C">
        <w:rPr>
          <w:rFonts w:ascii="Arial" w:hAnsi="Arial" w:cs="Arial"/>
          <w:sz w:val="20"/>
          <w:szCs w:val="16"/>
        </w:rPr>
        <w:t>EL APODERADO tiene conocimiento que mamá y papá son los responsables económicos titulares del estudiante para el pago de los servicios enlistados en el numeral 3.7, salvo, orden judicial que indique lo contrario.</w:t>
      </w:r>
    </w:p>
    <w:p w14:paraId="34F0EB1C" w14:textId="77777777" w:rsidR="00CB163C" w:rsidRPr="00CB163C" w:rsidRDefault="00CB163C" w:rsidP="003F2444">
      <w:pPr>
        <w:pStyle w:val="Prrafodelista"/>
        <w:numPr>
          <w:ilvl w:val="0"/>
          <w:numId w:val="10"/>
        </w:numPr>
        <w:autoSpaceDE w:val="0"/>
        <w:autoSpaceDN w:val="0"/>
        <w:adjustRightInd w:val="0"/>
        <w:spacing w:after="0" w:line="360" w:lineRule="auto"/>
        <w:ind w:firstLine="0"/>
        <w:jc w:val="both"/>
        <w:rPr>
          <w:rFonts w:ascii="Arial" w:hAnsi="Arial" w:cs="Arial"/>
          <w:sz w:val="20"/>
          <w:szCs w:val="16"/>
        </w:rPr>
      </w:pPr>
      <w:r w:rsidRPr="00CB163C">
        <w:rPr>
          <w:rFonts w:ascii="Arial" w:hAnsi="Arial" w:cs="Arial"/>
          <w:sz w:val="20"/>
          <w:szCs w:val="16"/>
        </w:rPr>
        <w:t>EL APODERADO, tiene conocimiento que, al matricular al estudiante con un vínculo distinto a mamá o papá, será considerado como responsables solidarios de los pagos por los servicios educativos enlistados en el numeral 3.7. Este proceso administrativo, no excluye a los responsables económicos del numeral 2.3.</w:t>
      </w:r>
    </w:p>
    <w:p w14:paraId="19785AE7" w14:textId="481911ED" w:rsidR="00CB163C" w:rsidRDefault="00CB163C" w:rsidP="003F2444">
      <w:pPr>
        <w:pStyle w:val="Prrafodelista"/>
        <w:numPr>
          <w:ilvl w:val="0"/>
          <w:numId w:val="10"/>
        </w:numPr>
        <w:autoSpaceDE w:val="0"/>
        <w:autoSpaceDN w:val="0"/>
        <w:adjustRightInd w:val="0"/>
        <w:spacing w:after="0" w:line="360" w:lineRule="auto"/>
        <w:ind w:firstLine="0"/>
        <w:jc w:val="both"/>
        <w:rPr>
          <w:rFonts w:ascii="Arial" w:hAnsi="Arial" w:cs="Arial"/>
          <w:sz w:val="20"/>
          <w:szCs w:val="16"/>
        </w:rPr>
      </w:pPr>
      <w:r w:rsidRPr="00CB163C">
        <w:rPr>
          <w:rFonts w:ascii="Arial" w:hAnsi="Arial" w:cs="Arial"/>
          <w:sz w:val="20"/>
          <w:szCs w:val="16"/>
        </w:rPr>
        <w:t>EL APODERADO tiene conocimiento que mamá y papá tienen derecho a recibir toda información relacionada a su menor hijo por parte de la escuela. En caso EL APODERADO, desee limitar este derecho a uno o a ambos padres, entonces, deberá presentar la orden judicial que lo limita.</w:t>
      </w:r>
    </w:p>
    <w:p w14:paraId="57794FC9" w14:textId="7F49DB84" w:rsidR="00CB163C" w:rsidRDefault="00CB163C" w:rsidP="00CB163C">
      <w:pPr>
        <w:autoSpaceDE w:val="0"/>
        <w:autoSpaceDN w:val="0"/>
        <w:adjustRightInd w:val="0"/>
        <w:spacing w:after="0" w:line="360" w:lineRule="auto"/>
        <w:jc w:val="both"/>
        <w:rPr>
          <w:rFonts w:ascii="Arial" w:hAnsi="Arial" w:cs="Arial"/>
          <w:b/>
          <w:bCs/>
          <w:sz w:val="20"/>
          <w:szCs w:val="16"/>
        </w:rPr>
      </w:pPr>
    </w:p>
    <w:p w14:paraId="4F7742ED" w14:textId="2D4F4E33" w:rsidR="003F2444" w:rsidRDefault="003F2444" w:rsidP="00CB163C">
      <w:pPr>
        <w:autoSpaceDE w:val="0"/>
        <w:autoSpaceDN w:val="0"/>
        <w:adjustRightInd w:val="0"/>
        <w:spacing w:after="0" w:line="360" w:lineRule="auto"/>
        <w:jc w:val="both"/>
        <w:rPr>
          <w:rFonts w:ascii="Arial" w:hAnsi="Arial" w:cs="Arial"/>
          <w:b/>
          <w:bCs/>
          <w:sz w:val="20"/>
          <w:szCs w:val="16"/>
        </w:rPr>
      </w:pPr>
    </w:p>
    <w:p w14:paraId="5677B4AC" w14:textId="495B0286" w:rsidR="003F2444" w:rsidRDefault="003F2444" w:rsidP="00CB163C">
      <w:pPr>
        <w:autoSpaceDE w:val="0"/>
        <w:autoSpaceDN w:val="0"/>
        <w:adjustRightInd w:val="0"/>
        <w:spacing w:after="0" w:line="360" w:lineRule="auto"/>
        <w:jc w:val="both"/>
        <w:rPr>
          <w:rFonts w:ascii="Arial" w:hAnsi="Arial" w:cs="Arial"/>
          <w:b/>
          <w:bCs/>
          <w:sz w:val="20"/>
          <w:szCs w:val="16"/>
        </w:rPr>
      </w:pPr>
    </w:p>
    <w:p w14:paraId="437CB8EE" w14:textId="22CF4BAB" w:rsidR="003F2444" w:rsidRDefault="003F2444" w:rsidP="00CB163C">
      <w:pPr>
        <w:autoSpaceDE w:val="0"/>
        <w:autoSpaceDN w:val="0"/>
        <w:adjustRightInd w:val="0"/>
        <w:spacing w:after="0" w:line="360" w:lineRule="auto"/>
        <w:jc w:val="both"/>
        <w:rPr>
          <w:rFonts w:ascii="Arial" w:hAnsi="Arial" w:cs="Arial"/>
          <w:b/>
          <w:bCs/>
          <w:sz w:val="20"/>
          <w:szCs w:val="16"/>
        </w:rPr>
      </w:pPr>
    </w:p>
    <w:p w14:paraId="0596A45C" w14:textId="77777777" w:rsidR="003F2444" w:rsidRPr="003F2444" w:rsidRDefault="003F2444" w:rsidP="00CB163C">
      <w:pPr>
        <w:autoSpaceDE w:val="0"/>
        <w:autoSpaceDN w:val="0"/>
        <w:adjustRightInd w:val="0"/>
        <w:spacing w:after="0" w:line="360" w:lineRule="auto"/>
        <w:jc w:val="both"/>
        <w:rPr>
          <w:rFonts w:ascii="Arial" w:hAnsi="Arial" w:cs="Arial"/>
          <w:b/>
          <w:bCs/>
          <w:sz w:val="20"/>
          <w:szCs w:val="16"/>
        </w:rPr>
      </w:pPr>
    </w:p>
    <w:p w14:paraId="7D085E46" w14:textId="71F82390" w:rsidR="00CB163C" w:rsidRPr="003F2444" w:rsidRDefault="00CB163C" w:rsidP="00CB163C">
      <w:pPr>
        <w:autoSpaceDE w:val="0"/>
        <w:autoSpaceDN w:val="0"/>
        <w:adjustRightInd w:val="0"/>
        <w:spacing w:after="0" w:line="360" w:lineRule="auto"/>
        <w:jc w:val="both"/>
        <w:rPr>
          <w:rFonts w:ascii="Arial" w:hAnsi="Arial" w:cs="Arial"/>
          <w:b/>
          <w:bCs/>
          <w:sz w:val="20"/>
          <w:szCs w:val="16"/>
        </w:rPr>
      </w:pPr>
      <w:r w:rsidRPr="003F2444">
        <w:rPr>
          <w:rFonts w:ascii="Arial" w:hAnsi="Arial" w:cs="Arial"/>
          <w:b/>
          <w:bCs/>
          <w:sz w:val="20"/>
          <w:szCs w:val="16"/>
        </w:rPr>
        <w:lastRenderedPageBreak/>
        <w:t>TERCERO: INFORMACIÓN ECONÓMICA</w:t>
      </w:r>
    </w:p>
    <w:p w14:paraId="45158F54" w14:textId="77777777" w:rsidR="00CB163C" w:rsidRPr="00CB163C" w:rsidRDefault="00CB163C" w:rsidP="00CB163C">
      <w:pPr>
        <w:autoSpaceDE w:val="0"/>
        <w:autoSpaceDN w:val="0"/>
        <w:adjustRightInd w:val="0"/>
        <w:spacing w:after="0" w:line="360" w:lineRule="auto"/>
        <w:jc w:val="both"/>
        <w:rPr>
          <w:rFonts w:ascii="Arial" w:hAnsi="Arial" w:cs="Arial"/>
          <w:sz w:val="20"/>
          <w:szCs w:val="16"/>
        </w:rPr>
      </w:pPr>
    </w:p>
    <w:p w14:paraId="67285292" w14:textId="77777777"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 xml:space="preserve">EL COLEGIO hace entrega a favor de EL APODERADO una vacante anual, para los servicios educativos 2023 de su pupilo(a) declarado en el numeral 10.4 del presente documento, el cual será cancelable en 10 pensiones de enseñanza, de marzo a diciembre, de acuerdo con el cronograma de pagos del numeral 3.7. </w:t>
      </w:r>
    </w:p>
    <w:p w14:paraId="10F488B4" w14:textId="76F281BF"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 xml:space="preserve">EL APODERADO conoce que período de vigencia del presente contrato es del </w:t>
      </w:r>
      <w:r w:rsidR="00724A01">
        <w:rPr>
          <w:rFonts w:ascii="Arial" w:hAnsi="Arial" w:cs="Arial"/>
          <w:sz w:val="20"/>
          <w:szCs w:val="16"/>
        </w:rPr>
        <w:t>01</w:t>
      </w:r>
      <w:r>
        <w:rPr>
          <w:rFonts w:ascii="Arial" w:hAnsi="Arial" w:cs="Arial"/>
          <w:sz w:val="20"/>
          <w:szCs w:val="16"/>
        </w:rPr>
        <w:t>/03/2023</w:t>
      </w:r>
      <w:r w:rsidRPr="00CB163C">
        <w:rPr>
          <w:rFonts w:ascii="Arial" w:hAnsi="Arial" w:cs="Arial"/>
          <w:sz w:val="20"/>
          <w:szCs w:val="16"/>
        </w:rPr>
        <w:t xml:space="preserve"> al </w:t>
      </w:r>
      <w:r>
        <w:rPr>
          <w:rFonts w:ascii="Arial" w:hAnsi="Arial" w:cs="Arial"/>
          <w:sz w:val="20"/>
          <w:szCs w:val="16"/>
        </w:rPr>
        <w:t>20/12/2023</w:t>
      </w:r>
    </w:p>
    <w:p w14:paraId="102D16D1" w14:textId="77777777"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EL APODERADO conoce, que el pago de la cuota de matrícula informado en el numeral 3.6, se cancelará antes de iniciado el servicio educativo.</w:t>
      </w:r>
    </w:p>
    <w:p w14:paraId="2CD116F6" w14:textId="2B5F6051"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 xml:space="preserve">EL APODERADO conoce, que nuestra institución educativa </w:t>
      </w:r>
      <w:r w:rsidR="00724A01">
        <w:rPr>
          <w:rFonts w:ascii="Arial" w:hAnsi="Arial" w:cs="Arial"/>
          <w:sz w:val="20"/>
          <w:szCs w:val="16"/>
        </w:rPr>
        <w:t>si</w:t>
      </w:r>
      <w:r w:rsidRPr="00CB163C">
        <w:rPr>
          <w:rFonts w:ascii="Arial" w:hAnsi="Arial" w:cs="Arial"/>
          <w:sz w:val="20"/>
          <w:szCs w:val="16"/>
        </w:rPr>
        <w:t xml:space="preserve"> cobra cuota de ingreso.</w:t>
      </w:r>
    </w:p>
    <w:p w14:paraId="6C6A9655" w14:textId="77777777"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 xml:space="preserve">EL APODERADO acepta que la obligación del pago por la vacante anual surtirá efecto con la suscripción del presente contrato hasta la cancelación del cronograma de pagos del numeral 3.7. Este contrato quedará trunco ante la solicitud voluntaria de EL APODERADO para el traslado de su pupilo(a) a otra escuela, en dicho caso, la institución calculará el pago de los servicios brindados proporcionalmente hasta la fecha de solicitud del traslado. </w:t>
      </w:r>
    </w:p>
    <w:p w14:paraId="50163935" w14:textId="77777777" w:rsidR="00CB163C" w:rsidRPr="00CB163C" w:rsidRDefault="00CB163C" w:rsidP="00CB163C">
      <w:pPr>
        <w:pStyle w:val="Prrafodelista"/>
        <w:numPr>
          <w:ilvl w:val="0"/>
          <w:numId w:val="13"/>
        </w:numPr>
        <w:autoSpaceDE w:val="0"/>
        <w:autoSpaceDN w:val="0"/>
        <w:adjustRightInd w:val="0"/>
        <w:spacing w:after="0" w:line="360" w:lineRule="auto"/>
        <w:jc w:val="both"/>
        <w:rPr>
          <w:rFonts w:ascii="Arial" w:hAnsi="Arial" w:cs="Arial"/>
          <w:sz w:val="20"/>
          <w:szCs w:val="16"/>
        </w:rPr>
      </w:pPr>
      <w:r w:rsidRPr="00CB163C">
        <w:rPr>
          <w:rFonts w:ascii="Arial" w:hAnsi="Arial" w:cs="Arial"/>
          <w:sz w:val="20"/>
          <w:szCs w:val="16"/>
        </w:rPr>
        <w:t>EL APODERADO conoce que por el contexto de emergencia sanitaria que nos encontramos, ha sido informado que durante el año 2023 se brindará de forma continua o alternada los servicios educativos de forma remota y/o semipresencial y/o presencial. Estos servicios se actualizarán de acuerdo con las disposiciones que establezca el Ministerio de educación para el período lectivo 2023, teniendo los siguientes costos: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2"/>
        <w:gridCol w:w="2353"/>
      </w:tblGrid>
      <w:tr w:rsidR="00724A01" w:rsidRPr="003F2444" w14:paraId="4AF3AE21" w14:textId="77777777" w:rsidTr="001E4EDB">
        <w:trPr>
          <w:trHeight w:val="293"/>
        </w:trPr>
        <w:tc>
          <w:tcPr>
            <w:tcW w:w="8735" w:type="dxa"/>
            <w:gridSpan w:val="2"/>
            <w:shd w:val="clear" w:color="auto" w:fill="4AACC5"/>
          </w:tcPr>
          <w:p w14:paraId="654609D2" w14:textId="77777777" w:rsidR="00724A01" w:rsidRPr="003F2444" w:rsidRDefault="00724A01" w:rsidP="001E4EDB">
            <w:pPr>
              <w:pStyle w:val="TableParagraph"/>
              <w:spacing w:line="274" w:lineRule="exact"/>
              <w:ind w:left="667"/>
              <w:rPr>
                <w:rFonts w:ascii="Arial" w:eastAsiaTheme="minorHAnsi" w:hAnsi="Arial" w:cs="Arial"/>
                <w:sz w:val="20"/>
                <w:szCs w:val="16"/>
                <w:lang w:val="es-PE"/>
              </w:rPr>
            </w:pPr>
            <w:r w:rsidRPr="003F2444">
              <w:rPr>
                <w:rFonts w:ascii="Arial" w:eastAsiaTheme="minorHAnsi" w:hAnsi="Arial" w:cs="Arial"/>
                <w:sz w:val="20"/>
                <w:szCs w:val="16"/>
                <w:lang w:val="es-PE"/>
              </w:rPr>
              <w:t>CUOTAS DE ENSEÑANZA EN LA MODALIDAD PRESENCIAL DEL PERIODO 2023</w:t>
            </w:r>
          </w:p>
        </w:tc>
      </w:tr>
      <w:tr w:rsidR="00724A01" w:rsidRPr="003F2444" w14:paraId="2AB98F38" w14:textId="77777777" w:rsidTr="001E4EDB">
        <w:trPr>
          <w:trHeight w:val="290"/>
        </w:trPr>
        <w:tc>
          <w:tcPr>
            <w:tcW w:w="8735" w:type="dxa"/>
            <w:gridSpan w:val="2"/>
            <w:shd w:val="clear" w:color="auto" w:fill="C5D9F0"/>
          </w:tcPr>
          <w:p w14:paraId="016C16F6" w14:textId="77777777" w:rsidR="00724A01" w:rsidRPr="003F2444" w:rsidRDefault="00724A01" w:rsidP="001E4EDB">
            <w:pPr>
              <w:pStyle w:val="TableParagraph"/>
              <w:spacing w:line="270" w:lineRule="exact"/>
              <w:rPr>
                <w:rFonts w:ascii="Arial" w:eastAsiaTheme="minorHAnsi" w:hAnsi="Arial" w:cs="Arial"/>
                <w:sz w:val="20"/>
                <w:szCs w:val="16"/>
                <w:lang w:val="es-PE"/>
              </w:rPr>
            </w:pPr>
            <w:r w:rsidRPr="003F2444">
              <w:rPr>
                <w:rFonts w:ascii="Arial" w:eastAsiaTheme="minorHAnsi" w:hAnsi="Arial" w:cs="Arial"/>
                <w:sz w:val="20"/>
                <w:szCs w:val="16"/>
                <w:lang w:val="es-PE"/>
              </w:rPr>
              <w:t>NIVEL INICIAL</w:t>
            </w:r>
          </w:p>
        </w:tc>
      </w:tr>
      <w:tr w:rsidR="00724A01" w:rsidRPr="003F2444" w14:paraId="11A492FC" w14:textId="77777777" w:rsidTr="001E4EDB">
        <w:trPr>
          <w:trHeight w:val="294"/>
        </w:trPr>
        <w:tc>
          <w:tcPr>
            <w:tcW w:w="6382" w:type="dxa"/>
          </w:tcPr>
          <w:p w14:paraId="2BB8257F" w14:textId="77777777" w:rsidR="00724A01" w:rsidRPr="003F2444" w:rsidRDefault="00724A01" w:rsidP="001E4EDB">
            <w:pPr>
              <w:pStyle w:val="TableParagraph"/>
              <w:spacing w:before="3"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Cuota de Ingreso</w:t>
            </w:r>
          </w:p>
        </w:tc>
        <w:tc>
          <w:tcPr>
            <w:tcW w:w="2353" w:type="dxa"/>
          </w:tcPr>
          <w:p w14:paraId="5283496C" w14:textId="77777777" w:rsidR="00724A01" w:rsidRPr="003F2444" w:rsidRDefault="00724A01" w:rsidP="001E4EDB">
            <w:pPr>
              <w:pStyle w:val="TableParagraph"/>
              <w:spacing w:before="3"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250.00</w:t>
            </w:r>
          </w:p>
        </w:tc>
      </w:tr>
      <w:tr w:rsidR="00724A01" w:rsidRPr="003F2444" w14:paraId="0A359447" w14:textId="77777777" w:rsidTr="001E4EDB">
        <w:trPr>
          <w:trHeight w:val="293"/>
        </w:trPr>
        <w:tc>
          <w:tcPr>
            <w:tcW w:w="6382" w:type="dxa"/>
          </w:tcPr>
          <w:p w14:paraId="71A78823" w14:textId="77777777" w:rsidR="00724A01" w:rsidRPr="003F2444" w:rsidRDefault="00724A01" w:rsidP="001E4EDB">
            <w:pPr>
              <w:pStyle w:val="TableParagraph"/>
              <w:spacing w:before="2"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1ra cuota matrícula 2023</w:t>
            </w:r>
          </w:p>
        </w:tc>
        <w:tc>
          <w:tcPr>
            <w:tcW w:w="2353" w:type="dxa"/>
          </w:tcPr>
          <w:p w14:paraId="431EA891" w14:textId="77777777" w:rsidR="00724A01" w:rsidRPr="003F2444" w:rsidRDefault="00724A01" w:rsidP="001E4EDB">
            <w:pPr>
              <w:pStyle w:val="TableParagraph"/>
              <w:spacing w:before="2"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200.00</w:t>
            </w:r>
          </w:p>
        </w:tc>
      </w:tr>
      <w:tr w:rsidR="00724A01" w:rsidRPr="003F2444" w14:paraId="3181F3E0" w14:textId="77777777" w:rsidTr="001E4EDB">
        <w:trPr>
          <w:trHeight w:val="293"/>
        </w:trPr>
        <w:tc>
          <w:tcPr>
            <w:tcW w:w="6382" w:type="dxa"/>
          </w:tcPr>
          <w:p w14:paraId="448613DA" w14:textId="77777777" w:rsidR="00724A01" w:rsidRPr="003F2444" w:rsidRDefault="00724A01" w:rsidP="001E4EDB">
            <w:pPr>
              <w:pStyle w:val="TableParagraph"/>
              <w:spacing w:line="274" w:lineRule="exact"/>
              <w:rPr>
                <w:rFonts w:ascii="Arial" w:eastAsiaTheme="minorHAnsi" w:hAnsi="Arial" w:cs="Arial"/>
                <w:sz w:val="20"/>
                <w:szCs w:val="16"/>
                <w:lang w:val="es-PE"/>
              </w:rPr>
            </w:pPr>
            <w:r w:rsidRPr="003F2444">
              <w:rPr>
                <w:rFonts w:ascii="Arial" w:eastAsiaTheme="minorHAnsi" w:hAnsi="Arial" w:cs="Arial"/>
                <w:sz w:val="20"/>
                <w:szCs w:val="16"/>
                <w:lang w:val="es-PE"/>
              </w:rPr>
              <w:t>10 cuotas mensuales de</w:t>
            </w:r>
          </w:p>
        </w:tc>
        <w:tc>
          <w:tcPr>
            <w:tcW w:w="2353" w:type="dxa"/>
          </w:tcPr>
          <w:p w14:paraId="66B4648A" w14:textId="77777777" w:rsidR="00724A01" w:rsidRPr="003F2444" w:rsidRDefault="00724A01" w:rsidP="001E4EDB">
            <w:pPr>
              <w:pStyle w:val="TableParagraph"/>
              <w:spacing w:line="274"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250.00</w:t>
            </w:r>
          </w:p>
        </w:tc>
      </w:tr>
      <w:tr w:rsidR="00724A01" w:rsidRPr="003F2444" w14:paraId="79B60B7F" w14:textId="77777777" w:rsidTr="001E4EDB">
        <w:trPr>
          <w:trHeight w:val="290"/>
        </w:trPr>
        <w:tc>
          <w:tcPr>
            <w:tcW w:w="8735" w:type="dxa"/>
            <w:gridSpan w:val="2"/>
            <w:shd w:val="clear" w:color="auto" w:fill="C5D9F0"/>
          </w:tcPr>
          <w:p w14:paraId="6175A7DF" w14:textId="77777777" w:rsidR="00724A01" w:rsidRPr="003F2444" w:rsidRDefault="00724A01" w:rsidP="001E4EDB">
            <w:pPr>
              <w:pStyle w:val="TableParagraph"/>
              <w:spacing w:line="270" w:lineRule="exact"/>
              <w:rPr>
                <w:rFonts w:ascii="Arial" w:eastAsiaTheme="minorHAnsi" w:hAnsi="Arial" w:cs="Arial"/>
                <w:sz w:val="20"/>
                <w:szCs w:val="16"/>
                <w:lang w:val="es-PE"/>
              </w:rPr>
            </w:pPr>
            <w:r w:rsidRPr="003F2444">
              <w:rPr>
                <w:rFonts w:ascii="Arial" w:eastAsiaTheme="minorHAnsi" w:hAnsi="Arial" w:cs="Arial"/>
                <w:sz w:val="20"/>
                <w:szCs w:val="16"/>
                <w:lang w:val="es-PE"/>
              </w:rPr>
              <w:t>NIVELES PRIMARIA Y SECUNDARIA</w:t>
            </w:r>
          </w:p>
        </w:tc>
      </w:tr>
      <w:tr w:rsidR="00724A01" w:rsidRPr="003F2444" w14:paraId="03CDB58E" w14:textId="77777777" w:rsidTr="001E4EDB">
        <w:trPr>
          <w:trHeight w:val="294"/>
        </w:trPr>
        <w:tc>
          <w:tcPr>
            <w:tcW w:w="6382" w:type="dxa"/>
          </w:tcPr>
          <w:p w14:paraId="57E40025" w14:textId="77777777" w:rsidR="00724A01" w:rsidRPr="003F2444" w:rsidRDefault="00724A01" w:rsidP="001E4EDB">
            <w:pPr>
              <w:pStyle w:val="TableParagraph"/>
              <w:spacing w:before="2"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Cuota de Ingreso</w:t>
            </w:r>
          </w:p>
        </w:tc>
        <w:tc>
          <w:tcPr>
            <w:tcW w:w="2353" w:type="dxa"/>
          </w:tcPr>
          <w:p w14:paraId="60E672C4" w14:textId="77777777" w:rsidR="00724A01" w:rsidRPr="003F2444" w:rsidRDefault="00724A01" w:rsidP="001E4EDB">
            <w:pPr>
              <w:pStyle w:val="TableParagraph"/>
              <w:spacing w:before="2"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250.00</w:t>
            </w:r>
          </w:p>
        </w:tc>
      </w:tr>
      <w:tr w:rsidR="00724A01" w:rsidRPr="003F2444" w14:paraId="254464E6" w14:textId="77777777" w:rsidTr="001E4EDB">
        <w:trPr>
          <w:trHeight w:val="293"/>
        </w:trPr>
        <w:tc>
          <w:tcPr>
            <w:tcW w:w="6382" w:type="dxa"/>
          </w:tcPr>
          <w:p w14:paraId="05BAAEBA" w14:textId="77777777" w:rsidR="00724A01" w:rsidRPr="003F2444" w:rsidRDefault="00724A01" w:rsidP="001E4EDB">
            <w:pPr>
              <w:pStyle w:val="TableParagraph"/>
              <w:spacing w:before="2"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1ra cuota matrícula 2023</w:t>
            </w:r>
          </w:p>
        </w:tc>
        <w:tc>
          <w:tcPr>
            <w:tcW w:w="2353" w:type="dxa"/>
          </w:tcPr>
          <w:p w14:paraId="65CDDA81" w14:textId="77777777" w:rsidR="00724A01" w:rsidRPr="003F2444" w:rsidRDefault="00724A01" w:rsidP="001E4EDB">
            <w:pPr>
              <w:pStyle w:val="TableParagraph"/>
              <w:spacing w:before="2"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200.00</w:t>
            </w:r>
          </w:p>
        </w:tc>
      </w:tr>
      <w:tr w:rsidR="00724A01" w:rsidRPr="003F2444" w14:paraId="591D4A78" w14:textId="77777777" w:rsidTr="001E4EDB">
        <w:trPr>
          <w:trHeight w:val="290"/>
        </w:trPr>
        <w:tc>
          <w:tcPr>
            <w:tcW w:w="6382" w:type="dxa"/>
          </w:tcPr>
          <w:p w14:paraId="4BDFA3D2" w14:textId="77777777" w:rsidR="00724A01" w:rsidRPr="003F2444" w:rsidRDefault="00724A01" w:rsidP="001E4EDB">
            <w:pPr>
              <w:pStyle w:val="TableParagraph"/>
              <w:spacing w:line="270" w:lineRule="exact"/>
              <w:rPr>
                <w:rFonts w:ascii="Arial" w:eastAsiaTheme="minorHAnsi" w:hAnsi="Arial" w:cs="Arial"/>
                <w:sz w:val="20"/>
                <w:szCs w:val="16"/>
                <w:lang w:val="es-PE"/>
              </w:rPr>
            </w:pPr>
            <w:r w:rsidRPr="003F2444">
              <w:rPr>
                <w:rFonts w:ascii="Arial" w:eastAsiaTheme="minorHAnsi" w:hAnsi="Arial" w:cs="Arial"/>
                <w:sz w:val="20"/>
                <w:szCs w:val="16"/>
                <w:lang w:val="es-PE"/>
              </w:rPr>
              <w:t xml:space="preserve">10 cuotas mensuales </w:t>
            </w:r>
          </w:p>
        </w:tc>
        <w:tc>
          <w:tcPr>
            <w:tcW w:w="2353" w:type="dxa"/>
          </w:tcPr>
          <w:p w14:paraId="5D9C8814" w14:textId="77777777" w:rsidR="00724A01" w:rsidRPr="003F2444" w:rsidRDefault="00724A01" w:rsidP="001E4EDB">
            <w:pPr>
              <w:pStyle w:val="TableParagraph"/>
              <w:spacing w:line="270"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280.00</w:t>
            </w:r>
          </w:p>
        </w:tc>
      </w:tr>
      <w:tr w:rsidR="00724A01" w:rsidRPr="003F2444" w14:paraId="59644E68" w14:textId="77777777" w:rsidTr="001E4EDB">
        <w:trPr>
          <w:trHeight w:val="290"/>
        </w:trPr>
        <w:tc>
          <w:tcPr>
            <w:tcW w:w="8735" w:type="dxa"/>
            <w:gridSpan w:val="2"/>
            <w:shd w:val="clear" w:color="auto" w:fill="C5D9F0"/>
          </w:tcPr>
          <w:p w14:paraId="53BECA50" w14:textId="77777777" w:rsidR="00724A01" w:rsidRPr="003F2444" w:rsidRDefault="00724A01" w:rsidP="001E4EDB">
            <w:pPr>
              <w:pStyle w:val="TableParagraph"/>
              <w:spacing w:line="270" w:lineRule="exact"/>
              <w:rPr>
                <w:rFonts w:ascii="Arial" w:eastAsiaTheme="minorHAnsi" w:hAnsi="Arial" w:cs="Arial"/>
                <w:sz w:val="20"/>
                <w:szCs w:val="16"/>
                <w:lang w:val="es-PE"/>
              </w:rPr>
            </w:pPr>
            <w:r w:rsidRPr="003F2444">
              <w:rPr>
                <w:rFonts w:ascii="Arial" w:eastAsiaTheme="minorHAnsi" w:hAnsi="Arial" w:cs="Arial"/>
                <w:sz w:val="20"/>
                <w:szCs w:val="16"/>
                <w:lang w:val="es-PE"/>
              </w:rPr>
              <w:t>NIVELES SECUNDARIA</w:t>
            </w:r>
          </w:p>
        </w:tc>
      </w:tr>
      <w:tr w:rsidR="00724A01" w:rsidRPr="003F2444" w14:paraId="4E89BA4E" w14:textId="77777777" w:rsidTr="001E4EDB">
        <w:trPr>
          <w:trHeight w:val="294"/>
        </w:trPr>
        <w:tc>
          <w:tcPr>
            <w:tcW w:w="6382" w:type="dxa"/>
          </w:tcPr>
          <w:p w14:paraId="7820C278" w14:textId="77777777" w:rsidR="00724A01" w:rsidRPr="003F2444" w:rsidRDefault="00724A01" w:rsidP="001E4EDB">
            <w:pPr>
              <w:pStyle w:val="TableParagraph"/>
              <w:spacing w:before="2"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Cuota de Ingreso</w:t>
            </w:r>
          </w:p>
        </w:tc>
        <w:tc>
          <w:tcPr>
            <w:tcW w:w="2353" w:type="dxa"/>
          </w:tcPr>
          <w:p w14:paraId="1BD17BDE" w14:textId="77777777" w:rsidR="00724A01" w:rsidRPr="003F2444" w:rsidRDefault="00724A01" w:rsidP="001E4EDB">
            <w:pPr>
              <w:pStyle w:val="TableParagraph"/>
              <w:spacing w:before="2"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250.00</w:t>
            </w:r>
          </w:p>
        </w:tc>
      </w:tr>
      <w:tr w:rsidR="00724A01" w:rsidRPr="003F2444" w14:paraId="751EB321" w14:textId="77777777" w:rsidTr="001E4EDB">
        <w:trPr>
          <w:trHeight w:val="293"/>
        </w:trPr>
        <w:tc>
          <w:tcPr>
            <w:tcW w:w="6382" w:type="dxa"/>
          </w:tcPr>
          <w:p w14:paraId="14BD2731" w14:textId="77777777" w:rsidR="00724A01" w:rsidRPr="003F2444" w:rsidRDefault="00724A01" w:rsidP="001E4EDB">
            <w:pPr>
              <w:pStyle w:val="TableParagraph"/>
              <w:spacing w:before="2" w:line="272" w:lineRule="exact"/>
              <w:rPr>
                <w:rFonts w:ascii="Arial" w:eastAsiaTheme="minorHAnsi" w:hAnsi="Arial" w:cs="Arial"/>
                <w:sz w:val="20"/>
                <w:szCs w:val="16"/>
                <w:lang w:val="es-PE"/>
              </w:rPr>
            </w:pPr>
            <w:r w:rsidRPr="003F2444">
              <w:rPr>
                <w:rFonts w:ascii="Arial" w:eastAsiaTheme="minorHAnsi" w:hAnsi="Arial" w:cs="Arial"/>
                <w:sz w:val="20"/>
                <w:szCs w:val="16"/>
                <w:lang w:val="es-PE"/>
              </w:rPr>
              <w:t>1ra cuota matrícula 2023</w:t>
            </w:r>
          </w:p>
        </w:tc>
        <w:tc>
          <w:tcPr>
            <w:tcW w:w="2353" w:type="dxa"/>
          </w:tcPr>
          <w:p w14:paraId="37954902" w14:textId="77777777" w:rsidR="00724A01" w:rsidRPr="003F2444" w:rsidRDefault="00724A01" w:rsidP="001E4EDB">
            <w:pPr>
              <w:pStyle w:val="TableParagraph"/>
              <w:spacing w:before="2" w:line="272"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200.00</w:t>
            </w:r>
          </w:p>
        </w:tc>
      </w:tr>
      <w:tr w:rsidR="00724A01" w:rsidRPr="003F2444" w14:paraId="177161C9" w14:textId="77777777" w:rsidTr="001E4EDB">
        <w:trPr>
          <w:trHeight w:val="290"/>
        </w:trPr>
        <w:tc>
          <w:tcPr>
            <w:tcW w:w="6382" w:type="dxa"/>
          </w:tcPr>
          <w:p w14:paraId="35CAFE49" w14:textId="77777777" w:rsidR="00724A01" w:rsidRPr="003F2444" w:rsidRDefault="00724A01" w:rsidP="001E4EDB">
            <w:pPr>
              <w:pStyle w:val="TableParagraph"/>
              <w:spacing w:line="270" w:lineRule="exact"/>
              <w:rPr>
                <w:rFonts w:ascii="Arial" w:eastAsiaTheme="minorHAnsi" w:hAnsi="Arial" w:cs="Arial"/>
                <w:sz w:val="20"/>
                <w:szCs w:val="16"/>
                <w:lang w:val="es-PE"/>
              </w:rPr>
            </w:pPr>
            <w:r w:rsidRPr="003F2444">
              <w:rPr>
                <w:rFonts w:ascii="Arial" w:eastAsiaTheme="minorHAnsi" w:hAnsi="Arial" w:cs="Arial"/>
                <w:sz w:val="20"/>
                <w:szCs w:val="16"/>
                <w:lang w:val="es-PE"/>
              </w:rPr>
              <w:t xml:space="preserve">10 cuotas mensuales </w:t>
            </w:r>
          </w:p>
        </w:tc>
        <w:tc>
          <w:tcPr>
            <w:tcW w:w="2353" w:type="dxa"/>
          </w:tcPr>
          <w:p w14:paraId="478A15C1" w14:textId="77777777" w:rsidR="00724A01" w:rsidRPr="003F2444" w:rsidRDefault="00724A01" w:rsidP="001E4EDB">
            <w:pPr>
              <w:pStyle w:val="TableParagraph"/>
              <w:spacing w:line="270" w:lineRule="exact"/>
              <w:ind w:left="650" w:right="641"/>
              <w:jc w:val="center"/>
              <w:rPr>
                <w:rFonts w:ascii="Arial" w:eastAsiaTheme="minorHAnsi" w:hAnsi="Arial" w:cs="Arial"/>
                <w:sz w:val="20"/>
                <w:szCs w:val="16"/>
                <w:lang w:val="es-PE"/>
              </w:rPr>
            </w:pPr>
            <w:r w:rsidRPr="003F2444">
              <w:rPr>
                <w:rFonts w:ascii="Arial" w:eastAsiaTheme="minorHAnsi" w:hAnsi="Arial" w:cs="Arial"/>
                <w:sz w:val="20"/>
                <w:szCs w:val="16"/>
                <w:lang w:val="es-PE"/>
              </w:rPr>
              <w:t>S/ 320.00</w:t>
            </w:r>
          </w:p>
        </w:tc>
      </w:tr>
    </w:tbl>
    <w:p w14:paraId="11C32550" w14:textId="0FCD78F7" w:rsidR="00724A01" w:rsidRPr="003F2444" w:rsidRDefault="00724A01" w:rsidP="00724A01">
      <w:pPr>
        <w:pStyle w:val="Prrafodelista"/>
        <w:numPr>
          <w:ilvl w:val="0"/>
          <w:numId w:val="13"/>
        </w:numPr>
        <w:spacing w:after="0"/>
        <w:jc w:val="both"/>
        <w:rPr>
          <w:rFonts w:ascii="Arial" w:hAnsi="Arial" w:cs="Arial"/>
          <w:sz w:val="20"/>
          <w:szCs w:val="16"/>
        </w:rPr>
      </w:pPr>
      <w:r w:rsidRPr="003F2444">
        <w:rPr>
          <w:rFonts w:ascii="Arial" w:hAnsi="Arial" w:cs="Arial"/>
          <w:sz w:val="20"/>
          <w:szCs w:val="16"/>
        </w:rPr>
        <w:t>EL APODERADO acepta haber sido informado de los números de cuotas y oportunidad de pago de las pensiones de enseñanza programadas por EL COLEGIO, según como sigue:</w:t>
      </w:r>
    </w:p>
    <w:tbl>
      <w:tblPr>
        <w:tblStyle w:val="Tablaconcuadrcula"/>
        <w:tblW w:w="9209" w:type="dxa"/>
        <w:jc w:val="center"/>
        <w:tblLook w:val="04A0" w:firstRow="1" w:lastRow="0" w:firstColumn="1" w:lastColumn="0" w:noHBand="0" w:noVBand="1"/>
      </w:tblPr>
      <w:tblGrid>
        <w:gridCol w:w="1694"/>
        <w:gridCol w:w="2754"/>
        <w:gridCol w:w="2108"/>
        <w:gridCol w:w="2653"/>
      </w:tblGrid>
      <w:tr w:rsidR="00A8067A" w:rsidRPr="003F2444" w14:paraId="389D415B" w14:textId="77777777" w:rsidTr="00724A01">
        <w:trPr>
          <w:trHeight w:val="250"/>
          <w:jc w:val="center"/>
        </w:trPr>
        <w:tc>
          <w:tcPr>
            <w:tcW w:w="1694" w:type="dxa"/>
          </w:tcPr>
          <w:p w14:paraId="6918E6EE" w14:textId="77777777" w:rsidR="00764F24" w:rsidRPr="003F2444" w:rsidRDefault="00764F24" w:rsidP="00764F24">
            <w:pPr>
              <w:jc w:val="center"/>
              <w:rPr>
                <w:rFonts w:ascii="Arial" w:hAnsi="Arial" w:cs="Arial"/>
                <w:sz w:val="20"/>
                <w:szCs w:val="16"/>
              </w:rPr>
            </w:pPr>
            <w:r w:rsidRPr="003F2444">
              <w:rPr>
                <w:rFonts w:ascii="Arial" w:hAnsi="Arial" w:cs="Arial"/>
                <w:sz w:val="20"/>
                <w:szCs w:val="16"/>
              </w:rPr>
              <w:t>MENSUALIDAD</w:t>
            </w:r>
          </w:p>
        </w:tc>
        <w:tc>
          <w:tcPr>
            <w:tcW w:w="2754" w:type="dxa"/>
          </w:tcPr>
          <w:p w14:paraId="7B602AE0" w14:textId="77777777" w:rsidR="00764F24" w:rsidRPr="003F2444" w:rsidRDefault="00764F24" w:rsidP="00764F24">
            <w:pPr>
              <w:jc w:val="center"/>
              <w:rPr>
                <w:rFonts w:ascii="Arial" w:hAnsi="Arial" w:cs="Arial"/>
                <w:sz w:val="20"/>
                <w:szCs w:val="16"/>
              </w:rPr>
            </w:pPr>
            <w:r w:rsidRPr="003F2444">
              <w:rPr>
                <w:rFonts w:ascii="Arial" w:hAnsi="Arial" w:cs="Arial"/>
                <w:sz w:val="20"/>
                <w:szCs w:val="16"/>
              </w:rPr>
              <w:t>FECHA DE VENCIMIENTO</w:t>
            </w:r>
          </w:p>
        </w:tc>
        <w:tc>
          <w:tcPr>
            <w:tcW w:w="2108" w:type="dxa"/>
          </w:tcPr>
          <w:p w14:paraId="3359BB3A" w14:textId="77777777" w:rsidR="00764F24" w:rsidRPr="003F2444" w:rsidRDefault="00764F24" w:rsidP="00764F24">
            <w:pPr>
              <w:jc w:val="center"/>
              <w:rPr>
                <w:rFonts w:ascii="Arial" w:hAnsi="Arial" w:cs="Arial"/>
                <w:sz w:val="20"/>
                <w:szCs w:val="16"/>
              </w:rPr>
            </w:pPr>
            <w:r w:rsidRPr="003F2444">
              <w:rPr>
                <w:rFonts w:ascii="Arial" w:hAnsi="Arial" w:cs="Arial"/>
                <w:sz w:val="20"/>
                <w:szCs w:val="16"/>
              </w:rPr>
              <w:t>MENSUALIDAD</w:t>
            </w:r>
          </w:p>
        </w:tc>
        <w:tc>
          <w:tcPr>
            <w:tcW w:w="2653" w:type="dxa"/>
          </w:tcPr>
          <w:p w14:paraId="1470709F" w14:textId="77777777" w:rsidR="00764F24" w:rsidRPr="003F2444" w:rsidRDefault="00764F24" w:rsidP="00764F24">
            <w:pPr>
              <w:jc w:val="center"/>
              <w:rPr>
                <w:rFonts w:ascii="Arial" w:hAnsi="Arial" w:cs="Arial"/>
                <w:sz w:val="20"/>
                <w:szCs w:val="16"/>
              </w:rPr>
            </w:pPr>
            <w:r w:rsidRPr="003F2444">
              <w:rPr>
                <w:rFonts w:ascii="Arial" w:hAnsi="Arial" w:cs="Arial"/>
                <w:sz w:val="20"/>
                <w:szCs w:val="16"/>
              </w:rPr>
              <w:t>FECHA DE VENCIMIENTO</w:t>
            </w:r>
          </w:p>
        </w:tc>
      </w:tr>
      <w:tr w:rsidR="00A8067A" w:rsidRPr="003F2444" w14:paraId="71DC2CD8" w14:textId="77777777" w:rsidTr="00724A01">
        <w:trPr>
          <w:trHeight w:val="250"/>
          <w:jc w:val="center"/>
        </w:trPr>
        <w:tc>
          <w:tcPr>
            <w:tcW w:w="1694" w:type="dxa"/>
          </w:tcPr>
          <w:p w14:paraId="03E0FF61"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MARZO</w:t>
            </w:r>
          </w:p>
        </w:tc>
        <w:tc>
          <w:tcPr>
            <w:tcW w:w="2754" w:type="dxa"/>
          </w:tcPr>
          <w:p w14:paraId="69B1CC01"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31 DE MARZO</w:t>
            </w:r>
          </w:p>
        </w:tc>
        <w:tc>
          <w:tcPr>
            <w:tcW w:w="2108" w:type="dxa"/>
          </w:tcPr>
          <w:p w14:paraId="64EC432A"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AGOSTO</w:t>
            </w:r>
          </w:p>
        </w:tc>
        <w:tc>
          <w:tcPr>
            <w:tcW w:w="2653" w:type="dxa"/>
          </w:tcPr>
          <w:p w14:paraId="56D98550"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31 DE AGOSTO</w:t>
            </w:r>
          </w:p>
        </w:tc>
      </w:tr>
      <w:tr w:rsidR="00A8067A" w:rsidRPr="003F2444" w14:paraId="63DF896D" w14:textId="77777777" w:rsidTr="00724A01">
        <w:trPr>
          <w:trHeight w:val="250"/>
          <w:jc w:val="center"/>
        </w:trPr>
        <w:tc>
          <w:tcPr>
            <w:tcW w:w="1694" w:type="dxa"/>
          </w:tcPr>
          <w:p w14:paraId="26B1520E" w14:textId="436CDAB4" w:rsidR="00764F24" w:rsidRPr="003F2444" w:rsidRDefault="00764F24" w:rsidP="00724A01">
            <w:pPr>
              <w:jc w:val="center"/>
              <w:rPr>
                <w:rFonts w:ascii="Arial" w:hAnsi="Arial" w:cs="Arial"/>
                <w:sz w:val="20"/>
                <w:szCs w:val="16"/>
              </w:rPr>
            </w:pPr>
            <w:r w:rsidRPr="003F2444">
              <w:rPr>
                <w:rFonts w:ascii="Arial" w:hAnsi="Arial" w:cs="Arial"/>
                <w:sz w:val="20"/>
                <w:szCs w:val="16"/>
              </w:rPr>
              <w:t>ABRIL</w:t>
            </w:r>
          </w:p>
        </w:tc>
        <w:tc>
          <w:tcPr>
            <w:tcW w:w="2754" w:type="dxa"/>
          </w:tcPr>
          <w:p w14:paraId="7BA5B906"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30 DE ABRIL</w:t>
            </w:r>
          </w:p>
        </w:tc>
        <w:tc>
          <w:tcPr>
            <w:tcW w:w="2108" w:type="dxa"/>
          </w:tcPr>
          <w:p w14:paraId="1FB8287F"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SEPTIEMBRE</w:t>
            </w:r>
          </w:p>
        </w:tc>
        <w:tc>
          <w:tcPr>
            <w:tcW w:w="2653" w:type="dxa"/>
          </w:tcPr>
          <w:p w14:paraId="76F659CA" w14:textId="77777777" w:rsidR="00764F24" w:rsidRPr="003F2444" w:rsidRDefault="0012134F" w:rsidP="00724A01">
            <w:pPr>
              <w:jc w:val="center"/>
              <w:rPr>
                <w:rFonts w:ascii="Arial" w:hAnsi="Arial" w:cs="Arial"/>
                <w:sz w:val="20"/>
                <w:szCs w:val="16"/>
              </w:rPr>
            </w:pPr>
            <w:r w:rsidRPr="003F2444">
              <w:rPr>
                <w:rFonts w:ascii="Arial" w:hAnsi="Arial" w:cs="Arial"/>
                <w:sz w:val="20"/>
                <w:szCs w:val="16"/>
              </w:rPr>
              <w:t>29</w:t>
            </w:r>
            <w:r w:rsidR="00764F24" w:rsidRPr="003F2444">
              <w:rPr>
                <w:rFonts w:ascii="Arial" w:hAnsi="Arial" w:cs="Arial"/>
                <w:sz w:val="20"/>
                <w:szCs w:val="16"/>
              </w:rPr>
              <w:t xml:space="preserve"> DE SEPTIEMBRE</w:t>
            </w:r>
          </w:p>
        </w:tc>
      </w:tr>
      <w:tr w:rsidR="00A8067A" w:rsidRPr="003F2444" w14:paraId="7AA2EEE7" w14:textId="77777777" w:rsidTr="00724A01">
        <w:trPr>
          <w:trHeight w:val="250"/>
          <w:jc w:val="center"/>
        </w:trPr>
        <w:tc>
          <w:tcPr>
            <w:tcW w:w="1694" w:type="dxa"/>
          </w:tcPr>
          <w:p w14:paraId="11A7FBEF"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MAYO</w:t>
            </w:r>
          </w:p>
        </w:tc>
        <w:tc>
          <w:tcPr>
            <w:tcW w:w="2754" w:type="dxa"/>
          </w:tcPr>
          <w:p w14:paraId="7478B16D"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31 DE MAYO</w:t>
            </w:r>
          </w:p>
        </w:tc>
        <w:tc>
          <w:tcPr>
            <w:tcW w:w="2108" w:type="dxa"/>
          </w:tcPr>
          <w:p w14:paraId="553B85E0"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OCTUBRE</w:t>
            </w:r>
          </w:p>
        </w:tc>
        <w:tc>
          <w:tcPr>
            <w:tcW w:w="2653" w:type="dxa"/>
          </w:tcPr>
          <w:p w14:paraId="678BD623"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31 DE OCTUBRE</w:t>
            </w:r>
          </w:p>
        </w:tc>
      </w:tr>
      <w:tr w:rsidR="00A8067A" w:rsidRPr="003F2444" w14:paraId="4B501F43" w14:textId="77777777" w:rsidTr="00724A01">
        <w:trPr>
          <w:trHeight w:val="250"/>
          <w:jc w:val="center"/>
        </w:trPr>
        <w:tc>
          <w:tcPr>
            <w:tcW w:w="1694" w:type="dxa"/>
          </w:tcPr>
          <w:p w14:paraId="57B40D3A"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JUNIO</w:t>
            </w:r>
          </w:p>
        </w:tc>
        <w:tc>
          <w:tcPr>
            <w:tcW w:w="2754" w:type="dxa"/>
          </w:tcPr>
          <w:p w14:paraId="316C46E8" w14:textId="77777777" w:rsidR="00764F24" w:rsidRPr="003F2444" w:rsidRDefault="0012134F" w:rsidP="00724A01">
            <w:pPr>
              <w:jc w:val="center"/>
              <w:rPr>
                <w:rFonts w:ascii="Arial" w:hAnsi="Arial" w:cs="Arial"/>
                <w:sz w:val="20"/>
                <w:szCs w:val="16"/>
              </w:rPr>
            </w:pPr>
            <w:r w:rsidRPr="003F2444">
              <w:rPr>
                <w:rFonts w:ascii="Arial" w:hAnsi="Arial" w:cs="Arial"/>
                <w:sz w:val="20"/>
                <w:szCs w:val="16"/>
              </w:rPr>
              <w:t xml:space="preserve">30 </w:t>
            </w:r>
            <w:r w:rsidR="00764F24" w:rsidRPr="003F2444">
              <w:rPr>
                <w:rFonts w:ascii="Arial" w:hAnsi="Arial" w:cs="Arial"/>
                <w:sz w:val="20"/>
                <w:szCs w:val="16"/>
              </w:rPr>
              <w:t>DE JUNIO</w:t>
            </w:r>
          </w:p>
        </w:tc>
        <w:tc>
          <w:tcPr>
            <w:tcW w:w="2108" w:type="dxa"/>
          </w:tcPr>
          <w:p w14:paraId="21E90E25"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NOVIEMBRE</w:t>
            </w:r>
          </w:p>
        </w:tc>
        <w:tc>
          <w:tcPr>
            <w:tcW w:w="2653" w:type="dxa"/>
          </w:tcPr>
          <w:p w14:paraId="04D06F72"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31 DE NOVIEMBRE</w:t>
            </w:r>
          </w:p>
        </w:tc>
      </w:tr>
      <w:tr w:rsidR="00A8067A" w:rsidRPr="003F2444" w14:paraId="7DF2F9DE" w14:textId="77777777" w:rsidTr="00724A01">
        <w:trPr>
          <w:trHeight w:val="250"/>
          <w:jc w:val="center"/>
        </w:trPr>
        <w:tc>
          <w:tcPr>
            <w:tcW w:w="1694" w:type="dxa"/>
          </w:tcPr>
          <w:p w14:paraId="5BCC25AE"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JULIO</w:t>
            </w:r>
          </w:p>
        </w:tc>
        <w:tc>
          <w:tcPr>
            <w:tcW w:w="2754" w:type="dxa"/>
          </w:tcPr>
          <w:p w14:paraId="41CE63F8" w14:textId="77777777" w:rsidR="00764F24" w:rsidRPr="003F2444" w:rsidRDefault="0012134F" w:rsidP="00724A01">
            <w:pPr>
              <w:jc w:val="center"/>
              <w:rPr>
                <w:rFonts w:ascii="Arial" w:hAnsi="Arial" w:cs="Arial"/>
                <w:sz w:val="20"/>
                <w:szCs w:val="16"/>
              </w:rPr>
            </w:pPr>
            <w:r w:rsidRPr="003F2444">
              <w:rPr>
                <w:rFonts w:ascii="Arial" w:hAnsi="Arial" w:cs="Arial"/>
                <w:sz w:val="20"/>
                <w:szCs w:val="16"/>
              </w:rPr>
              <w:t>16</w:t>
            </w:r>
            <w:r w:rsidR="00764F24" w:rsidRPr="003F2444">
              <w:rPr>
                <w:rFonts w:ascii="Arial" w:hAnsi="Arial" w:cs="Arial"/>
                <w:sz w:val="20"/>
                <w:szCs w:val="16"/>
              </w:rPr>
              <w:t xml:space="preserve"> DE JULIO</w:t>
            </w:r>
          </w:p>
        </w:tc>
        <w:tc>
          <w:tcPr>
            <w:tcW w:w="2108" w:type="dxa"/>
          </w:tcPr>
          <w:p w14:paraId="25DE002E" w14:textId="77777777" w:rsidR="00764F24" w:rsidRPr="003F2444" w:rsidRDefault="00764F24" w:rsidP="00724A01">
            <w:pPr>
              <w:jc w:val="center"/>
              <w:rPr>
                <w:rFonts w:ascii="Arial" w:hAnsi="Arial" w:cs="Arial"/>
                <w:sz w:val="20"/>
                <w:szCs w:val="16"/>
              </w:rPr>
            </w:pPr>
            <w:r w:rsidRPr="003F2444">
              <w:rPr>
                <w:rFonts w:ascii="Arial" w:hAnsi="Arial" w:cs="Arial"/>
                <w:sz w:val="20"/>
                <w:szCs w:val="16"/>
              </w:rPr>
              <w:t>DICIEMBRE</w:t>
            </w:r>
          </w:p>
        </w:tc>
        <w:tc>
          <w:tcPr>
            <w:tcW w:w="2653" w:type="dxa"/>
          </w:tcPr>
          <w:p w14:paraId="50B9AB71" w14:textId="662F2A2F" w:rsidR="00764F24" w:rsidRPr="003F2444" w:rsidRDefault="00764F24" w:rsidP="00724A01">
            <w:pPr>
              <w:pStyle w:val="Prrafodelista"/>
              <w:numPr>
                <w:ilvl w:val="0"/>
                <w:numId w:val="14"/>
              </w:numPr>
              <w:jc w:val="center"/>
              <w:rPr>
                <w:rFonts w:ascii="Arial" w:hAnsi="Arial" w:cs="Arial"/>
                <w:sz w:val="20"/>
                <w:szCs w:val="16"/>
              </w:rPr>
            </w:pPr>
            <w:r w:rsidRPr="003F2444">
              <w:rPr>
                <w:rFonts w:ascii="Arial" w:hAnsi="Arial" w:cs="Arial"/>
                <w:sz w:val="20"/>
                <w:szCs w:val="16"/>
              </w:rPr>
              <w:t>E DICIEMBRE</w:t>
            </w:r>
          </w:p>
        </w:tc>
      </w:tr>
    </w:tbl>
    <w:p w14:paraId="22419B0C" w14:textId="061F6471" w:rsidR="00724A01" w:rsidRPr="003F2444" w:rsidRDefault="00724A01" w:rsidP="00724A01">
      <w:pPr>
        <w:pStyle w:val="Prrafodelista"/>
        <w:numPr>
          <w:ilvl w:val="0"/>
          <w:numId w:val="13"/>
        </w:numPr>
        <w:autoSpaceDE w:val="0"/>
        <w:autoSpaceDN w:val="0"/>
        <w:adjustRightInd w:val="0"/>
        <w:spacing w:after="0" w:line="360" w:lineRule="auto"/>
        <w:jc w:val="both"/>
        <w:rPr>
          <w:rFonts w:ascii="Arial" w:hAnsi="Arial" w:cs="Arial"/>
          <w:sz w:val="20"/>
          <w:szCs w:val="16"/>
        </w:rPr>
      </w:pPr>
      <w:r w:rsidRPr="003F2444">
        <w:rPr>
          <w:rFonts w:ascii="Arial" w:hAnsi="Arial" w:cs="Arial"/>
          <w:sz w:val="20"/>
          <w:szCs w:val="16"/>
        </w:rPr>
        <w:t>COLEGIO se reserva el derecho de incrementar las pensiones del presente contrato por las amenazas macroeconómicas que escapan de nuestro control, como son: la inflación del país, el aumento de impuestos y el aumento de los costos laborales.</w:t>
      </w:r>
    </w:p>
    <w:p w14:paraId="49E5ED1B" w14:textId="1C08A98A" w:rsidR="00724A01" w:rsidRPr="003F2444" w:rsidRDefault="00724A01" w:rsidP="00724A01">
      <w:pPr>
        <w:pStyle w:val="Prrafodelista"/>
        <w:numPr>
          <w:ilvl w:val="0"/>
          <w:numId w:val="13"/>
        </w:numPr>
        <w:autoSpaceDE w:val="0"/>
        <w:autoSpaceDN w:val="0"/>
        <w:adjustRightInd w:val="0"/>
        <w:spacing w:after="0" w:line="360" w:lineRule="auto"/>
        <w:jc w:val="both"/>
        <w:rPr>
          <w:rFonts w:ascii="Arial" w:hAnsi="Arial" w:cs="Arial"/>
          <w:sz w:val="20"/>
          <w:szCs w:val="16"/>
        </w:rPr>
      </w:pPr>
      <w:r w:rsidRPr="003F2444">
        <w:rPr>
          <w:rFonts w:ascii="Arial" w:hAnsi="Arial" w:cs="Arial"/>
          <w:sz w:val="20"/>
          <w:szCs w:val="16"/>
        </w:rPr>
        <w:lastRenderedPageBreak/>
        <w:t xml:space="preserve">EL COLEGIO se reserva el derecho de activar durante el período lectivo los intereses moratorios según la tasa efectiva para entidades no financieras de 0.015% diario o 5.40% anual, así como sus posibles variaciones, reguladas por el Banco Central de Reserva del Perú. </w:t>
      </w:r>
    </w:p>
    <w:p w14:paraId="14C6052B" w14:textId="2B64265E" w:rsidR="00724A01" w:rsidRPr="003F2444" w:rsidRDefault="00724A01" w:rsidP="00724A01">
      <w:pPr>
        <w:pStyle w:val="Prrafodelista"/>
        <w:numPr>
          <w:ilvl w:val="0"/>
          <w:numId w:val="13"/>
        </w:numPr>
        <w:autoSpaceDE w:val="0"/>
        <w:autoSpaceDN w:val="0"/>
        <w:adjustRightInd w:val="0"/>
        <w:spacing w:after="0" w:line="360" w:lineRule="auto"/>
        <w:jc w:val="both"/>
        <w:rPr>
          <w:rFonts w:ascii="Arial" w:hAnsi="Arial" w:cs="Arial"/>
          <w:sz w:val="20"/>
          <w:szCs w:val="16"/>
        </w:rPr>
      </w:pPr>
      <w:r w:rsidRPr="003F2444">
        <w:rPr>
          <w:rFonts w:ascii="Arial" w:hAnsi="Arial" w:cs="Arial"/>
          <w:sz w:val="20"/>
          <w:szCs w:val="16"/>
        </w:rPr>
        <w:t>EL APODERADO conoce la información histórica de la cuota de matrícula y pensiones de enseñanza, de acuerdo con lo siguiente:</w:t>
      </w: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701"/>
        <w:gridCol w:w="1420"/>
        <w:gridCol w:w="1556"/>
        <w:gridCol w:w="1704"/>
        <w:gridCol w:w="1648"/>
      </w:tblGrid>
      <w:tr w:rsidR="00724A01" w:rsidRPr="003F2444" w14:paraId="36B8FC23" w14:textId="77777777" w:rsidTr="00724A01">
        <w:trPr>
          <w:trHeight w:val="368"/>
        </w:trPr>
        <w:tc>
          <w:tcPr>
            <w:tcW w:w="1244" w:type="dxa"/>
            <w:vMerge w:val="restart"/>
            <w:shd w:val="clear" w:color="auto" w:fill="B8CCE3"/>
          </w:tcPr>
          <w:p w14:paraId="4BE6A9F5" w14:textId="77777777" w:rsidR="00724A01" w:rsidRPr="003F2444" w:rsidRDefault="00724A01" w:rsidP="001E4EDB">
            <w:pPr>
              <w:pStyle w:val="TableParagraph"/>
              <w:spacing w:before="184"/>
              <w:ind w:left="390"/>
              <w:rPr>
                <w:rFonts w:ascii="Arial" w:eastAsiaTheme="minorHAnsi" w:hAnsi="Arial" w:cs="Arial"/>
                <w:sz w:val="20"/>
                <w:szCs w:val="16"/>
                <w:lang w:val="es-PE"/>
              </w:rPr>
            </w:pPr>
            <w:r w:rsidRPr="003F2444">
              <w:rPr>
                <w:rFonts w:ascii="Arial" w:eastAsiaTheme="minorHAnsi" w:hAnsi="Arial" w:cs="Arial"/>
                <w:sz w:val="20"/>
                <w:szCs w:val="16"/>
                <w:lang w:val="es-PE"/>
              </w:rPr>
              <w:t>AÑO</w:t>
            </w:r>
          </w:p>
        </w:tc>
        <w:tc>
          <w:tcPr>
            <w:tcW w:w="1701" w:type="dxa"/>
            <w:vMerge w:val="restart"/>
            <w:shd w:val="clear" w:color="auto" w:fill="B8CCE3"/>
          </w:tcPr>
          <w:p w14:paraId="6B12F71D" w14:textId="77777777" w:rsidR="00724A01" w:rsidRPr="003F2444" w:rsidRDefault="00724A01" w:rsidP="001E4EDB">
            <w:pPr>
              <w:pStyle w:val="TableParagraph"/>
              <w:spacing w:before="16" w:line="276" w:lineRule="auto"/>
              <w:ind w:left="395" w:right="307" w:hanging="64"/>
              <w:rPr>
                <w:rFonts w:ascii="Arial" w:eastAsiaTheme="minorHAnsi" w:hAnsi="Arial" w:cs="Arial"/>
                <w:sz w:val="20"/>
                <w:szCs w:val="16"/>
                <w:lang w:val="es-PE"/>
              </w:rPr>
            </w:pPr>
            <w:r w:rsidRPr="003F2444">
              <w:rPr>
                <w:rFonts w:ascii="Arial" w:eastAsiaTheme="minorHAnsi" w:hAnsi="Arial" w:cs="Arial"/>
                <w:sz w:val="20"/>
                <w:szCs w:val="16"/>
                <w:lang w:val="es-PE"/>
              </w:rPr>
              <w:t>CUOTA DE INGRESO</w:t>
            </w:r>
          </w:p>
        </w:tc>
        <w:tc>
          <w:tcPr>
            <w:tcW w:w="2976" w:type="dxa"/>
            <w:gridSpan w:val="2"/>
            <w:shd w:val="clear" w:color="auto" w:fill="B8CCE3"/>
          </w:tcPr>
          <w:p w14:paraId="519F0EF1" w14:textId="77777777" w:rsidR="00724A01" w:rsidRPr="003F2444" w:rsidRDefault="00724A01" w:rsidP="001E4EDB">
            <w:pPr>
              <w:pStyle w:val="TableParagraph"/>
              <w:spacing w:before="8"/>
              <w:ind w:left="882"/>
              <w:rPr>
                <w:rFonts w:ascii="Arial" w:eastAsiaTheme="minorHAnsi" w:hAnsi="Arial" w:cs="Arial"/>
                <w:sz w:val="20"/>
                <w:szCs w:val="16"/>
                <w:lang w:val="es-PE"/>
              </w:rPr>
            </w:pPr>
            <w:r w:rsidRPr="003F2444">
              <w:rPr>
                <w:rFonts w:ascii="Arial" w:eastAsiaTheme="minorHAnsi" w:hAnsi="Arial" w:cs="Arial"/>
                <w:sz w:val="20"/>
                <w:szCs w:val="16"/>
                <w:lang w:val="es-PE"/>
              </w:rPr>
              <w:t>MATRICULA</w:t>
            </w:r>
          </w:p>
        </w:tc>
        <w:tc>
          <w:tcPr>
            <w:tcW w:w="3352" w:type="dxa"/>
            <w:gridSpan w:val="2"/>
            <w:shd w:val="clear" w:color="auto" w:fill="B8CCE3"/>
          </w:tcPr>
          <w:p w14:paraId="5E0D13AF" w14:textId="77777777" w:rsidR="00724A01" w:rsidRPr="003F2444" w:rsidRDefault="00724A01" w:rsidP="001E4EDB">
            <w:pPr>
              <w:pStyle w:val="TableParagraph"/>
              <w:spacing w:before="8"/>
              <w:ind w:left="428"/>
              <w:rPr>
                <w:rFonts w:ascii="Arial" w:eastAsiaTheme="minorHAnsi" w:hAnsi="Arial" w:cs="Arial"/>
                <w:sz w:val="20"/>
                <w:szCs w:val="16"/>
                <w:lang w:val="es-PE"/>
              </w:rPr>
            </w:pPr>
            <w:r w:rsidRPr="003F2444">
              <w:rPr>
                <w:rFonts w:ascii="Arial" w:eastAsiaTheme="minorHAnsi" w:hAnsi="Arial" w:cs="Arial"/>
                <w:sz w:val="20"/>
                <w:szCs w:val="16"/>
                <w:lang w:val="es-PE"/>
              </w:rPr>
              <w:t>PENSION DE ENSEÑANZA</w:t>
            </w:r>
          </w:p>
        </w:tc>
      </w:tr>
      <w:tr w:rsidR="00724A01" w:rsidRPr="003F2444" w14:paraId="59CBF755" w14:textId="77777777" w:rsidTr="00724A01">
        <w:trPr>
          <w:trHeight w:val="338"/>
        </w:trPr>
        <w:tc>
          <w:tcPr>
            <w:tcW w:w="1244" w:type="dxa"/>
            <w:vMerge/>
            <w:tcBorders>
              <w:top w:val="nil"/>
            </w:tcBorders>
            <w:shd w:val="clear" w:color="auto" w:fill="B8CCE3"/>
          </w:tcPr>
          <w:p w14:paraId="71ADA334" w14:textId="77777777" w:rsidR="00724A01" w:rsidRPr="003F2444" w:rsidRDefault="00724A01" w:rsidP="001E4EDB">
            <w:pPr>
              <w:rPr>
                <w:rFonts w:ascii="Arial" w:hAnsi="Arial" w:cs="Arial"/>
                <w:sz w:val="20"/>
                <w:szCs w:val="16"/>
                <w:lang w:val="es-PE"/>
              </w:rPr>
            </w:pPr>
          </w:p>
        </w:tc>
        <w:tc>
          <w:tcPr>
            <w:tcW w:w="1701" w:type="dxa"/>
            <w:vMerge/>
            <w:tcBorders>
              <w:top w:val="nil"/>
            </w:tcBorders>
            <w:shd w:val="clear" w:color="auto" w:fill="B8CCE3"/>
          </w:tcPr>
          <w:p w14:paraId="2D5AEF96" w14:textId="77777777" w:rsidR="00724A01" w:rsidRPr="003F2444" w:rsidRDefault="00724A01" w:rsidP="001E4EDB">
            <w:pPr>
              <w:rPr>
                <w:rFonts w:ascii="Arial" w:hAnsi="Arial" w:cs="Arial"/>
                <w:sz w:val="20"/>
                <w:szCs w:val="16"/>
                <w:lang w:val="es-PE"/>
              </w:rPr>
            </w:pPr>
          </w:p>
        </w:tc>
        <w:tc>
          <w:tcPr>
            <w:tcW w:w="1420" w:type="dxa"/>
            <w:shd w:val="clear" w:color="auto" w:fill="A6A6A6"/>
          </w:tcPr>
          <w:p w14:paraId="14A62456" w14:textId="77777777" w:rsidR="00724A01" w:rsidRPr="003F2444" w:rsidRDefault="00724A01" w:rsidP="001E4EDB">
            <w:pPr>
              <w:pStyle w:val="TableParagraph"/>
              <w:spacing w:before="2"/>
              <w:ind w:left="195" w:right="186"/>
              <w:jc w:val="center"/>
              <w:rPr>
                <w:rFonts w:ascii="Arial" w:eastAsiaTheme="minorHAnsi" w:hAnsi="Arial" w:cs="Arial"/>
                <w:sz w:val="20"/>
                <w:szCs w:val="16"/>
                <w:lang w:val="es-PE"/>
              </w:rPr>
            </w:pPr>
            <w:r w:rsidRPr="003F2444">
              <w:rPr>
                <w:rFonts w:ascii="Arial" w:eastAsiaTheme="minorHAnsi" w:hAnsi="Arial" w:cs="Arial"/>
                <w:sz w:val="20"/>
                <w:szCs w:val="16"/>
                <w:lang w:val="es-PE"/>
              </w:rPr>
              <w:t>INICIAL</w:t>
            </w:r>
          </w:p>
        </w:tc>
        <w:tc>
          <w:tcPr>
            <w:tcW w:w="1556" w:type="dxa"/>
            <w:shd w:val="clear" w:color="auto" w:fill="A6A6A6"/>
          </w:tcPr>
          <w:p w14:paraId="44CCBEB9" w14:textId="77777777" w:rsidR="00724A01" w:rsidRPr="003F2444" w:rsidRDefault="00724A01" w:rsidP="001E4EDB">
            <w:pPr>
              <w:pStyle w:val="TableParagraph"/>
              <w:spacing w:before="2"/>
              <w:ind w:left="145"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PRIM. / SEC.</w:t>
            </w:r>
          </w:p>
        </w:tc>
        <w:tc>
          <w:tcPr>
            <w:tcW w:w="1704" w:type="dxa"/>
            <w:shd w:val="clear" w:color="auto" w:fill="A6A6A6"/>
          </w:tcPr>
          <w:p w14:paraId="7DBDA3FB" w14:textId="77777777" w:rsidR="00724A01" w:rsidRPr="003F2444" w:rsidRDefault="00724A01" w:rsidP="001E4EDB">
            <w:pPr>
              <w:pStyle w:val="TableParagraph"/>
              <w:spacing w:before="2"/>
              <w:ind w:left="340" w:right="325"/>
              <w:jc w:val="center"/>
              <w:rPr>
                <w:rFonts w:ascii="Arial" w:eastAsiaTheme="minorHAnsi" w:hAnsi="Arial" w:cs="Arial"/>
                <w:sz w:val="20"/>
                <w:szCs w:val="16"/>
                <w:lang w:val="es-PE"/>
              </w:rPr>
            </w:pPr>
            <w:r w:rsidRPr="003F2444">
              <w:rPr>
                <w:rFonts w:ascii="Arial" w:eastAsiaTheme="minorHAnsi" w:hAnsi="Arial" w:cs="Arial"/>
                <w:sz w:val="20"/>
                <w:szCs w:val="16"/>
                <w:lang w:val="es-PE"/>
              </w:rPr>
              <w:t>INICIAL</w:t>
            </w:r>
          </w:p>
        </w:tc>
        <w:tc>
          <w:tcPr>
            <w:tcW w:w="1648" w:type="dxa"/>
            <w:shd w:val="clear" w:color="auto" w:fill="A6A6A6"/>
          </w:tcPr>
          <w:p w14:paraId="6F48E026" w14:textId="77777777" w:rsidR="00724A01" w:rsidRPr="003F2444" w:rsidRDefault="00724A01" w:rsidP="001E4EDB">
            <w:pPr>
              <w:pStyle w:val="TableParagraph"/>
              <w:spacing w:before="2"/>
              <w:ind w:left="190"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 xml:space="preserve">PRIM. </w:t>
            </w:r>
          </w:p>
        </w:tc>
      </w:tr>
      <w:tr w:rsidR="00724A01" w:rsidRPr="003F2444" w14:paraId="20A36F5B" w14:textId="77777777" w:rsidTr="00724A01">
        <w:trPr>
          <w:trHeight w:val="337"/>
        </w:trPr>
        <w:tc>
          <w:tcPr>
            <w:tcW w:w="1244" w:type="dxa"/>
          </w:tcPr>
          <w:p w14:paraId="00DC5684" w14:textId="77777777" w:rsidR="00724A01" w:rsidRPr="003F2444" w:rsidRDefault="00724A01" w:rsidP="001E4EDB">
            <w:pPr>
              <w:pStyle w:val="TableParagraph"/>
              <w:spacing w:line="291" w:lineRule="exact"/>
              <w:ind w:left="358" w:right="349"/>
              <w:jc w:val="center"/>
              <w:rPr>
                <w:rFonts w:ascii="Arial" w:eastAsiaTheme="minorHAnsi" w:hAnsi="Arial" w:cs="Arial"/>
                <w:sz w:val="20"/>
                <w:szCs w:val="16"/>
                <w:lang w:val="es-PE"/>
              </w:rPr>
            </w:pPr>
            <w:r w:rsidRPr="003F2444">
              <w:rPr>
                <w:rFonts w:ascii="Arial" w:eastAsiaTheme="minorHAnsi" w:hAnsi="Arial" w:cs="Arial"/>
                <w:sz w:val="20"/>
                <w:szCs w:val="16"/>
                <w:lang w:val="es-PE"/>
              </w:rPr>
              <w:t>2018</w:t>
            </w:r>
          </w:p>
        </w:tc>
        <w:tc>
          <w:tcPr>
            <w:tcW w:w="1701" w:type="dxa"/>
          </w:tcPr>
          <w:p w14:paraId="1FEFC93E" w14:textId="77777777" w:rsidR="00724A01" w:rsidRPr="003F2444" w:rsidRDefault="00724A01" w:rsidP="001E4EDB">
            <w:pPr>
              <w:pStyle w:val="TableParagraph"/>
              <w:spacing w:line="291" w:lineRule="exact"/>
              <w:ind w:left="0" w:right="348"/>
              <w:jc w:val="right"/>
              <w:rPr>
                <w:rFonts w:ascii="Arial" w:eastAsiaTheme="minorHAnsi" w:hAnsi="Arial" w:cs="Arial"/>
                <w:sz w:val="20"/>
                <w:szCs w:val="16"/>
                <w:lang w:val="es-PE"/>
              </w:rPr>
            </w:pPr>
            <w:r w:rsidRPr="003F2444">
              <w:rPr>
                <w:rFonts w:ascii="Arial" w:eastAsiaTheme="minorHAnsi" w:hAnsi="Arial" w:cs="Arial"/>
                <w:sz w:val="20"/>
                <w:szCs w:val="16"/>
                <w:lang w:val="es-PE"/>
              </w:rPr>
              <w:t>S/. 0.00</w:t>
            </w:r>
          </w:p>
        </w:tc>
        <w:tc>
          <w:tcPr>
            <w:tcW w:w="1420" w:type="dxa"/>
          </w:tcPr>
          <w:p w14:paraId="4D080759" w14:textId="77777777" w:rsidR="00724A01" w:rsidRPr="003F2444" w:rsidRDefault="00724A01" w:rsidP="001E4EDB">
            <w:pPr>
              <w:pStyle w:val="TableParagraph"/>
              <w:spacing w:line="291" w:lineRule="exact"/>
              <w:ind w:left="195" w:right="190"/>
              <w:jc w:val="center"/>
              <w:rPr>
                <w:rFonts w:ascii="Arial" w:eastAsiaTheme="minorHAnsi" w:hAnsi="Arial" w:cs="Arial"/>
                <w:sz w:val="20"/>
                <w:szCs w:val="16"/>
                <w:lang w:val="es-PE"/>
              </w:rPr>
            </w:pPr>
            <w:r w:rsidRPr="003F2444">
              <w:rPr>
                <w:rFonts w:ascii="Arial" w:eastAsiaTheme="minorHAnsi" w:hAnsi="Arial" w:cs="Arial"/>
                <w:sz w:val="20"/>
                <w:szCs w:val="16"/>
                <w:lang w:val="es-PE"/>
              </w:rPr>
              <w:t>130.00</w:t>
            </w:r>
          </w:p>
        </w:tc>
        <w:tc>
          <w:tcPr>
            <w:tcW w:w="1556" w:type="dxa"/>
          </w:tcPr>
          <w:p w14:paraId="480EACAC" w14:textId="77777777" w:rsidR="00724A01" w:rsidRPr="003F2444" w:rsidRDefault="00724A01" w:rsidP="001E4EDB">
            <w:pPr>
              <w:pStyle w:val="TableParagraph"/>
              <w:spacing w:line="291" w:lineRule="exact"/>
              <w:ind w:left="135"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130.00</w:t>
            </w:r>
          </w:p>
        </w:tc>
        <w:tc>
          <w:tcPr>
            <w:tcW w:w="1704" w:type="dxa"/>
          </w:tcPr>
          <w:p w14:paraId="760321A4" w14:textId="77777777" w:rsidR="00724A01" w:rsidRPr="003F2444" w:rsidRDefault="00724A01" w:rsidP="001E4EDB">
            <w:pPr>
              <w:pStyle w:val="TableParagraph"/>
              <w:spacing w:line="291" w:lineRule="exact"/>
              <w:ind w:left="340" w:right="329"/>
              <w:jc w:val="center"/>
              <w:rPr>
                <w:rFonts w:ascii="Arial" w:eastAsiaTheme="minorHAnsi" w:hAnsi="Arial" w:cs="Arial"/>
                <w:sz w:val="20"/>
                <w:szCs w:val="16"/>
                <w:lang w:val="es-PE"/>
              </w:rPr>
            </w:pPr>
            <w:r w:rsidRPr="003F2444">
              <w:rPr>
                <w:rFonts w:ascii="Arial" w:eastAsiaTheme="minorHAnsi" w:hAnsi="Arial" w:cs="Arial"/>
                <w:sz w:val="20"/>
                <w:szCs w:val="16"/>
                <w:lang w:val="es-PE"/>
              </w:rPr>
              <w:t>150.00</w:t>
            </w:r>
          </w:p>
        </w:tc>
        <w:tc>
          <w:tcPr>
            <w:tcW w:w="1648" w:type="dxa"/>
          </w:tcPr>
          <w:p w14:paraId="712E84A4" w14:textId="77777777" w:rsidR="00724A01" w:rsidRPr="003F2444" w:rsidRDefault="00724A01" w:rsidP="001E4EDB">
            <w:pPr>
              <w:pStyle w:val="TableParagraph"/>
              <w:spacing w:line="291" w:lineRule="exact"/>
              <w:ind w:left="180"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180.00</w:t>
            </w:r>
          </w:p>
        </w:tc>
      </w:tr>
      <w:tr w:rsidR="00724A01" w:rsidRPr="003F2444" w14:paraId="52ABE43D" w14:textId="77777777" w:rsidTr="00724A01">
        <w:trPr>
          <w:trHeight w:val="333"/>
        </w:trPr>
        <w:tc>
          <w:tcPr>
            <w:tcW w:w="1244" w:type="dxa"/>
          </w:tcPr>
          <w:p w14:paraId="38F3BF90" w14:textId="77777777" w:rsidR="00724A01" w:rsidRPr="003F2444" w:rsidRDefault="00724A01" w:rsidP="001E4EDB">
            <w:pPr>
              <w:pStyle w:val="TableParagraph"/>
              <w:spacing w:line="291" w:lineRule="exact"/>
              <w:ind w:left="358" w:right="349"/>
              <w:jc w:val="center"/>
              <w:rPr>
                <w:rFonts w:ascii="Arial" w:eastAsiaTheme="minorHAnsi" w:hAnsi="Arial" w:cs="Arial"/>
                <w:sz w:val="20"/>
                <w:szCs w:val="16"/>
                <w:lang w:val="es-PE"/>
              </w:rPr>
            </w:pPr>
            <w:r w:rsidRPr="003F2444">
              <w:rPr>
                <w:rFonts w:ascii="Arial" w:eastAsiaTheme="minorHAnsi" w:hAnsi="Arial" w:cs="Arial"/>
                <w:sz w:val="20"/>
                <w:szCs w:val="16"/>
                <w:lang w:val="es-PE"/>
              </w:rPr>
              <w:t>2019</w:t>
            </w:r>
          </w:p>
        </w:tc>
        <w:tc>
          <w:tcPr>
            <w:tcW w:w="1701" w:type="dxa"/>
          </w:tcPr>
          <w:p w14:paraId="7A08D86B" w14:textId="77777777" w:rsidR="00724A01" w:rsidRPr="003F2444" w:rsidRDefault="00724A01" w:rsidP="001E4EDB">
            <w:pPr>
              <w:pStyle w:val="TableParagraph"/>
              <w:spacing w:line="291" w:lineRule="exact"/>
              <w:ind w:left="0" w:right="348"/>
              <w:jc w:val="right"/>
              <w:rPr>
                <w:rFonts w:ascii="Arial" w:eastAsiaTheme="minorHAnsi" w:hAnsi="Arial" w:cs="Arial"/>
                <w:sz w:val="20"/>
                <w:szCs w:val="16"/>
                <w:lang w:val="es-PE"/>
              </w:rPr>
            </w:pPr>
            <w:r w:rsidRPr="003F2444">
              <w:rPr>
                <w:rFonts w:ascii="Arial" w:eastAsiaTheme="minorHAnsi" w:hAnsi="Arial" w:cs="Arial"/>
                <w:sz w:val="20"/>
                <w:szCs w:val="16"/>
                <w:lang w:val="es-PE"/>
              </w:rPr>
              <w:t>S/. 0.00</w:t>
            </w:r>
          </w:p>
        </w:tc>
        <w:tc>
          <w:tcPr>
            <w:tcW w:w="1420" w:type="dxa"/>
          </w:tcPr>
          <w:p w14:paraId="40636A4C" w14:textId="77777777" w:rsidR="00724A01" w:rsidRPr="003F2444" w:rsidRDefault="00724A01" w:rsidP="001E4EDB">
            <w:pPr>
              <w:pStyle w:val="TableParagraph"/>
              <w:spacing w:line="291" w:lineRule="exact"/>
              <w:ind w:left="195" w:right="190"/>
              <w:jc w:val="center"/>
              <w:rPr>
                <w:rFonts w:ascii="Arial" w:eastAsiaTheme="minorHAnsi" w:hAnsi="Arial" w:cs="Arial"/>
                <w:sz w:val="20"/>
                <w:szCs w:val="16"/>
                <w:lang w:val="es-PE"/>
              </w:rPr>
            </w:pPr>
            <w:r w:rsidRPr="003F2444">
              <w:rPr>
                <w:rFonts w:ascii="Arial" w:eastAsiaTheme="minorHAnsi" w:hAnsi="Arial" w:cs="Arial"/>
                <w:sz w:val="20"/>
                <w:szCs w:val="16"/>
                <w:lang w:val="es-PE"/>
              </w:rPr>
              <w:t>150.00</w:t>
            </w:r>
          </w:p>
        </w:tc>
        <w:tc>
          <w:tcPr>
            <w:tcW w:w="1556" w:type="dxa"/>
          </w:tcPr>
          <w:p w14:paraId="40F1AEF7" w14:textId="77777777" w:rsidR="00724A01" w:rsidRPr="003F2444" w:rsidRDefault="00724A01" w:rsidP="001E4EDB">
            <w:pPr>
              <w:pStyle w:val="TableParagraph"/>
              <w:spacing w:line="291" w:lineRule="exact"/>
              <w:ind w:left="135"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150.00</w:t>
            </w:r>
          </w:p>
        </w:tc>
        <w:tc>
          <w:tcPr>
            <w:tcW w:w="1704" w:type="dxa"/>
          </w:tcPr>
          <w:p w14:paraId="12D20CE7" w14:textId="77777777" w:rsidR="00724A01" w:rsidRPr="003F2444" w:rsidRDefault="00724A01" w:rsidP="001E4EDB">
            <w:pPr>
              <w:pStyle w:val="TableParagraph"/>
              <w:spacing w:line="291" w:lineRule="exact"/>
              <w:ind w:left="340" w:right="329"/>
              <w:jc w:val="center"/>
              <w:rPr>
                <w:rFonts w:ascii="Arial" w:eastAsiaTheme="minorHAnsi" w:hAnsi="Arial" w:cs="Arial"/>
                <w:sz w:val="20"/>
                <w:szCs w:val="16"/>
                <w:lang w:val="es-PE"/>
              </w:rPr>
            </w:pPr>
            <w:r w:rsidRPr="003F2444">
              <w:rPr>
                <w:rFonts w:ascii="Arial" w:eastAsiaTheme="minorHAnsi" w:hAnsi="Arial" w:cs="Arial"/>
                <w:sz w:val="20"/>
                <w:szCs w:val="16"/>
                <w:lang w:val="es-PE"/>
              </w:rPr>
              <w:t>150.00</w:t>
            </w:r>
          </w:p>
        </w:tc>
        <w:tc>
          <w:tcPr>
            <w:tcW w:w="1648" w:type="dxa"/>
          </w:tcPr>
          <w:p w14:paraId="1F45C539" w14:textId="77777777" w:rsidR="00724A01" w:rsidRPr="003F2444" w:rsidRDefault="00724A01" w:rsidP="001E4EDB">
            <w:pPr>
              <w:pStyle w:val="TableParagraph"/>
              <w:spacing w:line="291" w:lineRule="exact"/>
              <w:ind w:left="180"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180.00</w:t>
            </w:r>
          </w:p>
        </w:tc>
      </w:tr>
      <w:tr w:rsidR="00724A01" w:rsidRPr="003F2444" w14:paraId="29AF5C87" w14:textId="77777777" w:rsidTr="00724A01">
        <w:trPr>
          <w:trHeight w:val="338"/>
        </w:trPr>
        <w:tc>
          <w:tcPr>
            <w:tcW w:w="1244" w:type="dxa"/>
          </w:tcPr>
          <w:p w14:paraId="275FCB68" w14:textId="77777777" w:rsidR="00724A01" w:rsidRPr="003F2444" w:rsidRDefault="00724A01" w:rsidP="001E4EDB">
            <w:pPr>
              <w:pStyle w:val="TableParagraph"/>
              <w:spacing w:before="3"/>
              <w:ind w:left="358" w:right="349"/>
              <w:jc w:val="center"/>
              <w:rPr>
                <w:rFonts w:ascii="Arial" w:eastAsiaTheme="minorHAnsi" w:hAnsi="Arial" w:cs="Arial"/>
                <w:sz w:val="20"/>
                <w:szCs w:val="16"/>
                <w:lang w:val="es-PE"/>
              </w:rPr>
            </w:pPr>
            <w:r w:rsidRPr="003F2444">
              <w:rPr>
                <w:rFonts w:ascii="Arial" w:eastAsiaTheme="minorHAnsi" w:hAnsi="Arial" w:cs="Arial"/>
                <w:sz w:val="20"/>
                <w:szCs w:val="16"/>
                <w:lang w:val="es-PE"/>
              </w:rPr>
              <w:t>2020</w:t>
            </w:r>
          </w:p>
        </w:tc>
        <w:tc>
          <w:tcPr>
            <w:tcW w:w="1701" w:type="dxa"/>
          </w:tcPr>
          <w:p w14:paraId="210B270E" w14:textId="77777777" w:rsidR="00724A01" w:rsidRPr="003F2444" w:rsidRDefault="00724A01" w:rsidP="001E4EDB">
            <w:pPr>
              <w:pStyle w:val="TableParagraph"/>
              <w:spacing w:before="3"/>
              <w:ind w:left="0" w:right="316"/>
              <w:jc w:val="right"/>
              <w:rPr>
                <w:rFonts w:ascii="Arial" w:eastAsiaTheme="minorHAnsi" w:hAnsi="Arial" w:cs="Arial"/>
                <w:sz w:val="20"/>
                <w:szCs w:val="16"/>
                <w:lang w:val="es-PE"/>
              </w:rPr>
            </w:pPr>
            <w:r w:rsidRPr="003F2444">
              <w:rPr>
                <w:rFonts w:ascii="Arial" w:eastAsiaTheme="minorHAnsi" w:hAnsi="Arial" w:cs="Arial"/>
                <w:sz w:val="20"/>
                <w:szCs w:val="16"/>
                <w:lang w:val="es-PE"/>
              </w:rPr>
              <w:t>S/.0.00</w:t>
            </w:r>
          </w:p>
        </w:tc>
        <w:tc>
          <w:tcPr>
            <w:tcW w:w="1420" w:type="dxa"/>
          </w:tcPr>
          <w:p w14:paraId="43E6087F" w14:textId="77777777" w:rsidR="00724A01" w:rsidRPr="003F2444" w:rsidRDefault="00724A01" w:rsidP="001E4EDB">
            <w:pPr>
              <w:pStyle w:val="TableParagraph"/>
              <w:spacing w:before="3"/>
              <w:ind w:left="195" w:right="190"/>
              <w:jc w:val="center"/>
              <w:rPr>
                <w:rFonts w:ascii="Arial" w:eastAsiaTheme="minorHAnsi" w:hAnsi="Arial" w:cs="Arial"/>
                <w:sz w:val="20"/>
                <w:szCs w:val="16"/>
                <w:lang w:val="es-PE"/>
              </w:rPr>
            </w:pPr>
            <w:r w:rsidRPr="003F2444">
              <w:rPr>
                <w:rFonts w:ascii="Arial" w:eastAsiaTheme="minorHAnsi" w:hAnsi="Arial" w:cs="Arial"/>
                <w:sz w:val="20"/>
                <w:szCs w:val="16"/>
                <w:lang w:val="es-PE"/>
              </w:rPr>
              <w:t>180.00</w:t>
            </w:r>
          </w:p>
        </w:tc>
        <w:tc>
          <w:tcPr>
            <w:tcW w:w="1556" w:type="dxa"/>
          </w:tcPr>
          <w:p w14:paraId="6AE0C3C1" w14:textId="77777777" w:rsidR="00724A01" w:rsidRPr="003F2444" w:rsidRDefault="00724A01" w:rsidP="001E4EDB">
            <w:pPr>
              <w:pStyle w:val="TableParagraph"/>
              <w:spacing w:before="3"/>
              <w:ind w:left="135"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180.00</w:t>
            </w:r>
          </w:p>
        </w:tc>
        <w:tc>
          <w:tcPr>
            <w:tcW w:w="1704" w:type="dxa"/>
          </w:tcPr>
          <w:p w14:paraId="4BC2B83A" w14:textId="77777777" w:rsidR="00724A01" w:rsidRPr="003F2444" w:rsidRDefault="00724A01" w:rsidP="001E4EDB">
            <w:pPr>
              <w:pStyle w:val="TableParagraph"/>
              <w:spacing w:before="3"/>
              <w:ind w:left="340" w:right="329"/>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648" w:type="dxa"/>
          </w:tcPr>
          <w:p w14:paraId="08225F51" w14:textId="77777777" w:rsidR="00724A01" w:rsidRPr="003F2444" w:rsidRDefault="00724A01" w:rsidP="001E4EDB">
            <w:pPr>
              <w:pStyle w:val="TableParagraph"/>
              <w:spacing w:before="3"/>
              <w:ind w:left="180"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230.00</w:t>
            </w:r>
          </w:p>
        </w:tc>
      </w:tr>
      <w:tr w:rsidR="00724A01" w:rsidRPr="003F2444" w14:paraId="17B85A8A" w14:textId="77777777" w:rsidTr="00724A01">
        <w:trPr>
          <w:trHeight w:val="338"/>
        </w:trPr>
        <w:tc>
          <w:tcPr>
            <w:tcW w:w="1244" w:type="dxa"/>
          </w:tcPr>
          <w:p w14:paraId="477D6010" w14:textId="77777777" w:rsidR="00724A01" w:rsidRPr="003F2444" w:rsidRDefault="00724A01" w:rsidP="001E4EDB">
            <w:pPr>
              <w:pStyle w:val="TableParagraph"/>
              <w:spacing w:before="2"/>
              <w:ind w:left="358" w:right="349"/>
              <w:jc w:val="center"/>
              <w:rPr>
                <w:rFonts w:ascii="Arial" w:eastAsiaTheme="minorHAnsi" w:hAnsi="Arial" w:cs="Arial"/>
                <w:sz w:val="20"/>
                <w:szCs w:val="16"/>
                <w:lang w:val="es-PE"/>
              </w:rPr>
            </w:pPr>
            <w:r w:rsidRPr="003F2444">
              <w:rPr>
                <w:rFonts w:ascii="Arial" w:eastAsiaTheme="minorHAnsi" w:hAnsi="Arial" w:cs="Arial"/>
                <w:sz w:val="20"/>
                <w:szCs w:val="16"/>
                <w:lang w:val="es-PE"/>
              </w:rPr>
              <w:t>2021</w:t>
            </w:r>
          </w:p>
        </w:tc>
        <w:tc>
          <w:tcPr>
            <w:tcW w:w="1701" w:type="dxa"/>
          </w:tcPr>
          <w:p w14:paraId="2FDB286B" w14:textId="77777777" w:rsidR="00724A01" w:rsidRPr="003F2444" w:rsidRDefault="00724A01" w:rsidP="001E4EDB">
            <w:pPr>
              <w:pStyle w:val="TableParagraph"/>
              <w:spacing w:before="2"/>
              <w:ind w:left="0" w:right="288"/>
              <w:jc w:val="right"/>
              <w:rPr>
                <w:rFonts w:ascii="Arial" w:eastAsiaTheme="minorHAnsi" w:hAnsi="Arial" w:cs="Arial"/>
                <w:sz w:val="20"/>
                <w:szCs w:val="16"/>
                <w:lang w:val="es-PE"/>
              </w:rPr>
            </w:pPr>
            <w:r w:rsidRPr="003F2444">
              <w:rPr>
                <w:rFonts w:ascii="Arial" w:eastAsiaTheme="minorHAnsi" w:hAnsi="Arial" w:cs="Arial"/>
                <w:sz w:val="20"/>
                <w:szCs w:val="16"/>
                <w:lang w:val="es-PE"/>
              </w:rPr>
              <w:t>S/. 0.00</w:t>
            </w:r>
          </w:p>
        </w:tc>
        <w:tc>
          <w:tcPr>
            <w:tcW w:w="1420" w:type="dxa"/>
          </w:tcPr>
          <w:p w14:paraId="05AA6C36" w14:textId="77777777" w:rsidR="00724A01" w:rsidRPr="003F2444" w:rsidRDefault="00724A01" w:rsidP="001E4EDB">
            <w:pPr>
              <w:pStyle w:val="TableParagraph"/>
              <w:spacing w:before="2"/>
              <w:ind w:left="195" w:right="190"/>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556" w:type="dxa"/>
          </w:tcPr>
          <w:p w14:paraId="76061733" w14:textId="77777777" w:rsidR="00724A01" w:rsidRPr="003F2444" w:rsidRDefault="00724A01" w:rsidP="001E4EDB">
            <w:pPr>
              <w:pStyle w:val="TableParagraph"/>
              <w:spacing w:before="2"/>
              <w:ind w:left="135"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704" w:type="dxa"/>
          </w:tcPr>
          <w:p w14:paraId="62B4F995" w14:textId="77777777" w:rsidR="00724A01" w:rsidRPr="003F2444" w:rsidRDefault="00724A01" w:rsidP="001E4EDB">
            <w:pPr>
              <w:pStyle w:val="TableParagraph"/>
              <w:spacing w:before="2"/>
              <w:ind w:left="340" w:right="329"/>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648" w:type="dxa"/>
          </w:tcPr>
          <w:p w14:paraId="53D7C549" w14:textId="77777777" w:rsidR="00724A01" w:rsidRPr="003F2444" w:rsidRDefault="00724A01" w:rsidP="001E4EDB">
            <w:pPr>
              <w:pStyle w:val="TableParagraph"/>
              <w:spacing w:before="2"/>
              <w:ind w:left="180"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250.00</w:t>
            </w:r>
          </w:p>
        </w:tc>
      </w:tr>
      <w:tr w:rsidR="00724A01" w:rsidRPr="003F2444" w14:paraId="6094A1CC" w14:textId="77777777" w:rsidTr="00724A01">
        <w:trPr>
          <w:trHeight w:val="333"/>
        </w:trPr>
        <w:tc>
          <w:tcPr>
            <w:tcW w:w="1244" w:type="dxa"/>
          </w:tcPr>
          <w:p w14:paraId="16760B85" w14:textId="77777777" w:rsidR="00724A01" w:rsidRPr="003F2444" w:rsidRDefault="00724A01" w:rsidP="001E4EDB">
            <w:pPr>
              <w:pStyle w:val="TableParagraph"/>
              <w:spacing w:line="291" w:lineRule="exact"/>
              <w:ind w:left="358" w:right="349"/>
              <w:jc w:val="center"/>
              <w:rPr>
                <w:rFonts w:ascii="Arial" w:eastAsiaTheme="minorHAnsi" w:hAnsi="Arial" w:cs="Arial"/>
                <w:sz w:val="20"/>
                <w:szCs w:val="16"/>
                <w:lang w:val="es-PE"/>
              </w:rPr>
            </w:pPr>
            <w:r w:rsidRPr="003F2444">
              <w:rPr>
                <w:rFonts w:ascii="Arial" w:eastAsiaTheme="minorHAnsi" w:hAnsi="Arial" w:cs="Arial"/>
                <w:sz w:val="20"/>
                <w:szCs w:val="16"/>
                <w:lang w:val="es-PE"/>
              </w:rPr>
              <w:t>2022</w:t>
            </w:r>
          </w:p>
        </w:tc>
        <w:tc>
          <w:tcPr>
            <w:tcW w:w="1701" w:type="dxa"/>
          </w:tcPr>
          <w:p w14:paraId="49A4A750" w14:textId="77777777" w:rsidR="00724A01" w:rsidRPr="003F2444" w:rsidRDefault="00724A01" w:rsidP="001E4EDB">
            <w:pPr>
              <w:pStyle w:val="TableParagraph"/>
              <w:spacing w:line="291" w:lineRule="exact"/>
              <w:ind w:left="0" w:right="288"/>
              <w:jc w:val="right"/>
              <w:rPr>
                <w:rFonts w:ascii="Arial" w:eastAsiaTheme="minorHAnsi" w:hAnsi="Arial" w:cs="Arial"/>
                <w:sz w:val="20"/>
                <w:szCs w:val="16"/>
                <w:lang w:val="es-PE"/>
              </w:rPr>
            </w:pPr>
            <w:r w:rsidRPr="003F2444">
              <w:rPr>
                <w:rFonts w:ascii="Arial" w:eastAsiaTheme="minorHAnsi" w:hAnsi="Arial" w:cs="Arial"/>
                <w:sz w:val="20"/>
                <w:szCs w:val="16"/>
                <w:lang w:val="es-PE"/>
              </w:rPr>
              <w:t>S/. 0.00</w:t>
            </w:r>
          </w:p>
        </w:tc>
        <w:tc>
          <w:tcPr>
            <w:tcW w:w="1420" w:type="dxa"/>
          </w:tcPr>
          <w:p w14:paraId="4CB3722B" w14:textId="77777777" w:rsidR="00724A01" w:rsidRPr="003F2444" w:rsidRDefault="00724A01" w:rsidP="001E4EDB">
            <w:pPr>
              <w:pStyle w:val="TableParagraph"/>
              <w:spacing w:line="291" w:lineRule="exact"/>
              <w:ind w:left="195" w:right="190"/>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556" w:type="dxa"/>
          </w:tcPr>
          <w:p w14:paraId="1B2FA7C0" w14:textId="77777777" w:rsidR="00724A01" w:rsidRPr="003F2444" w:rsidRDefault="00724A01" w:rsidP="001E4EDB">
            <w:pPr>
              <w:pStyle w:val="TableParagraph"/>
              <w:spacing w:line="291" w:lineRule="exact"/>
              <w:ind w:left="139" w:right="130"/>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704" w:type="dxa"/>
          </w:tcPr>
          <w:p w14:paraId="0E433936" w14:textId="77777777" w:rsidR="00724A01" w:rsidRPr="003F2444" w:rsidRDefault="00724A01" w:rsidP="001E4EDB">
            <w:pPr>
              <w:pStyle w:val="TableParagraph"/>
              <w:spacing w:line="291" w:lineRule="exact"/>
              <w:ind w:left="340" w:right="329"/>
              <w:jc w:val="center"/>
              <w:rPr>
                <w:rFonts w:ascii="Arial" w:eastAsiaTheme="minorHAnsi" w:hAnsi="Arial" w:cs="Arial"/>
                <w:sz w:val="20"/>
                <w:szCs w:val="16"/>
                <w:lang w:val="es-PE"/>
              </w:rPr>
            </w:pPr>
            <w:r w:rsidRPr="003F2444">
              <w:rPr>
                <w:rFonts w:ascii="Arial" w:eastAsiaTheme="minorHAnsi" w:hAnsi="Arial" w:cs="Arial"/>
                <w:sz w:val="20"/>
                <w:szCs w:val="16"/>
                <w:lang w:val="es-PE"/>
              </w:rPr>
              <w:t>200.00</w:t>
            </w:r>
          </w:p>
        </w:tc>
        <w:tc>
          <w:tcPr>
            <w:tcW w:w="1648" w:type="dxa"/>
          </w:tcPr>
          <w:p w14:paraId="43F67288" w14:textId="77777777" w:rsidR="00724A01" w:rsidRPr="003F2444" w:rsidRDefault="00724A01" w:rsidP="001E4EDB">
            <w:pPr>
              <w:pStyle w:val="TableParagraph"/>
              <w:spacing w:line="291" w:lineRule="exact"/>
              <w:ind w:left="181" w:right="177"/>
              <w:jc w:val="center"/>
              <w:rPr>
                <w:rFonts w:ascii="Arial" w:eastAsiaTheme="minorHAnsi" w:hAnsi="Arial" w:cs="Arial"/>
                <w:sz w:val="20"/>
                <w:szCs w:val="16"/>
                <w:lang w:val="es-PE"/>
              </w:rPr>
            </w:pPr>
            <w:r w:rsidRPr="003F2444">
              <w:rPr>
                <w:rFonts w:ascii="Arial" w:eastAsiaTheme="minorHAnsi" w:hAnsi="Arial" w:cs="Arial"/>
                <w:sz w:val="20"/>
                <w:szCs w:val="16"/>
                <w:lang w:val="es-PE"/>
              </w:rPr>
              <w:t>250.00</w:t>
            </w:r>
          </w:p>
        </w:tc>
      </w:tr>
    </w:tbl>
    <w:p w14:paraId="3C20A855" w14:textId="1E759833" w:rsidR="00724A01" w:rsidRPr="003F2444" w:rsidRDefault="00724A01" w:rsidP="00724A01">
      <w:pPr>
        <w:pStyle w:val="Prrafodelista"/>
        <w:autoSpaceDE w:val="0"/>
        <w:autoSpaceDN w:val="0"/>
        <w:adjustRightInd w:val="0"/>
        <w:spacing w:after="0" w:line="360" w:lineRule="auto"/>
        <w:jc w:val="both"/>
        <w:rPr>
          <w:rFonts w:ascii="Arial" w:hAnsi="Arial" w:cs="Arial"/>
          <w:sz w:val="20"/>
          <w:szCs w:val="16"/>
        </w:rPr>
      </w:pPr>
    </w:p>
    <w:p w14:paraId="1D15651F" w14:textId="77777777" w:rsidR="00724A01" w:rsidRPr="003F2444" w:rsidRDefault="00724A01" w:rsidP="00724A01">
      <w:pPr>
        <w:autoSpaceDE w:val="0"/>
        <w:autoSpaceDN w:val="0"/>
        <w:adjustRightInd w:val="0"/>
        <w:spacing w:after="0" w:line="360" w:lineRule="auto"/>
        <w:jc w:val="both"/>
        <w:rPr>
          <w:rFonts w:ascii="Arial" w:hAnsi="Arial" w:cs="Arial"/>
          <w:b/>
          <w:bCs/>
          <w:sz w:val="20"/>
          <w:szCs w:val="16"/>
        </w:rPr>
      </w:pPr>
      <w:r w:rsidRPr="003F2444">
        <w:rPr>
          <w:rFonts w:ascii="Arial" w:hAnsi="Arial" w:cs="Arial"/>
          <w:b/>
          <w:bCs/>
          <w:sz w:val="20"/>
          <w:szCs w:val="16"/>
        </w:rPr>
        <w:t>CUARTO: INFORMACIÓN DE ÚTILES Y UNIFORMES</w:t>
      </w:r>
    </w:p>
    <w:p w14:paraId="58D50923" w14:textId="77777777" w:rsidR="00724A01" w:rsidRPr="003F2444" w:rsidRDefault="00724A01" w:rsidP="00724A01">
      <w:pPr>
        <w:numPr>
          <w:ilvl w:val="1"/>
          <w:numId w:val="9"/>
        </w:numPr>
        <w:autoSpaceDE w:val="0"/>
        <w:autoSpaceDN w:val="0"/>
        <w:adjustRightInd w:val="0"/>
        <w:spacing w:after="0" w:line="360" w:lineRule="auto"/>
        <w:ind w:left="567" w:hanging="283"/>
        <w:jc w:val="both"/>
        <w:rPr>
          <w:rFonts w:ascii="Arial" w:hAnsi="Arial" w:cs="Arial"/>
          <w:sz w:val="20"/>
          <w:szCs w:val="16"/>
        </w:rPr>
      </w:pPr>
      <w:r w:rsidRPr="003F2444">
        <w:rPr>
          <w:rFonts w:ascii="Arial" w:hAnsi="Arial" w:cs="Arial"/>
          <w:sz w:val="20"/>
          <w:szCs w:val="16"/>
        </w:rPr>
        <w:t>EL COLEGIO no señala ni recomienda, ninguna marca para la compra de los útiles escolares, ni señala establecimientos para la compra del uniforme escolar del estudiante.</w:t>
      </w:r>
    </w:p>
    <w:p w14:paraId="7FCC6A5D" w14:textId="77777777" w:rsidR="00724A01" w:rsidRPr="003F2444" w:rsidRDefault="00724A01" w:rsidP="00724A01">
      <w:pPr>
        <w:numPr>
          <w:ilvl w:val="1"/>
          <w:numId w:val="9"/>
        </w:numPr>
        <w:autoSpaceDE w:val="0"/>
        <w:autoSpaceDN w:val="0"/>
        <w:adjustRightInd w:val="0"/>
        <w:spacing w:after="0" w:line="360" w:lineRule="auto"/>
        <w:ind w:left="567" w:hanging="283"/>
        <w:jc w:val="both"/>
        <w:rPr>
          <w:rFonts w:ascii="Arial" w:hAnsi="Arial" w:cs="Arial"/>
          <w:sz w:val="20"/>
          <w:szCs w:val="16"/>
        </w:rPr>
      </w:pPr>
      <w:r w:rsidRPr="003F2444">
        <w:rPr>
          <w:rFonts w:ascii="Arial" w:hAnsi="Arial" w:cs="Arial"/>
          <w:sz w:val="20"/>
          <w:szCs w:val="16"/>
        </w:rPr>
        <w:t>EL APODERADO deberá adquirir el uniforme escolar de su menor hijo(a) respetando el diseño institucional detallado en el Reglamento interno del colegio.</w:t>
      </w:r>
    </w:p>
    <w:p w14:paraId="60196C24" w14:textId="0320A8FB" w:rsidR="00724A01" w:rsidRPr="003F2444" w:rsidRDefault="00724A01" w:rsidP="00724A01">
      <w:pPr>
        <w:pStyle w:val="Prrafodelista"/>
        <w:numPr>
          <w:ilvl w:val="1"/>
          <w:numId w:val="9"/>
        </w:numPr>
        <w:tabs>
          <w:tab w:val="clear" w:pos="1440"/>
        </w:tabs>
        <w:autoSpaceDE w:val="0"/>
        <w:autoSpaceDN w:val="0"/>
        <w:adjustRightInd w:val="0"/>
        <w:spacing w:after="0" w:line="360" w:lineRule="auto"/>
        <w:ind w:left="567" w:hanging="283"/>
        <w:jc w:val="both"/>
        <w:rPr>
          <w:rFonts w:ascii="Arial" w:hAnsi="Arial" w:cs="Arial"/>
          <w:sz w:val="20"/>
          <w:szCs w:val="16"/>
        </w:rPr>
      </w:pPr>
      <w:r w:rsidRPr="003F2444">
        <w:rPr>
          <w:rFonts w:ascii="Arial" w:hAnsi="Arial" w:cs="Arial"/>
          <w:sz w:val="20"/>
          <w:szCs w:val="16"/>
        </w:rPr>
        <w:t xml:space="preserve">EL APODERADO es el único responsable en proveer los útiles escolares de su menor hijo(a), por lo que, hemos clasificado la disponibilidad de los útiles escolares por bimestre. De esta forma el padre de familia tendrá todas las facilidades para organizar mejor el abastecimiento de los útiles escolares de su menor hijo(a). Si a pesar de esto, el estudiante lo encontráramos desabastecido con sus útiles escolares, activaremos el Protocolo para contingencias administrativas, a fin de salvaguardar la integridad emocional del estudiante. </w:t>
      </w:r>
    </w:p>
    <w:p w14:paraId="764871EA" w14:textId="77777777" w:rsidR="00724A01" w:rsidRPr="003F2444" w:rsidRDefault="00724A01" w:rsidP="00724A01">
      <w:pPr>
        <w:autoSpaceDE w:val="0"/>
        <w:autoSpaceDN w:val="0"/>
        <w:adjustRightInd w:val="0"/>
        <w:spacing w:after="0" w:line="360" w:lineRule="auto"/>
        <w:jc w:val="both"/>
        <w:rPr>
          <w:rFonts w:ascii="Arial" w:hAnsi="Arial" w:cs="Arial"/>
          <w:b/>
          <w:bCs/>
          <w:sz w:val="20"/>
          <w:szCs w:val="16"/>
        </w:rPr>
      </w:pPr>
      <w:r w:rsidRPr="003F2444">
        <w:rPr>
          <w:rFonts w:ascii="Arial" w:hAnsi="Arial" w:cs="Arial"/>
          <w:b/>
          <w:bCs/>
          <w:sz w:val="20"/>
          <w:szCs w:val="16"/>
        </w:rPr>
        <w:t xml:space="preserve">QUINTO: INFORMACIÓN DE HORARIO DE ESTUDIO Y AFORO </w:t>
      </w:r>
    </w:p>
    <w:p w14:paraId="5447179E" w14:textId="40957B19" w:rsidR="00724A01" w:rsidRPr="003F2444" w:rsidRDefault="00724A01" w:rsidP="00724A01">
      <w:pPr>
        <w:pStyle w:val="Prrafodelista"/>
        <w:numPr>
          <w:ilvl w:val="2"/>
          <w:numId w:val="9"/>
        </w:numPr>
        <w:tabs>
          <w:tab w:val="clear" w:pos="2160"/>
        </w:tabs>
        <w:spacing w:after="160" w:line="360" w:lineRule="auto"/>
        <w:ind w:left="993" w:hanging="426"/>
        <w:rPr>
          <w:rFonts w:ascii="Arial" w:hAnsi="Arial" w:cs="Arial"/>
          <w:sz w:val="20"/>
          <w:szCs w:val="16"/>
        </w:rPr>
      </w:pPr>
      <w:r w:rsidRPr="003F2444">
        <w:rPr>
          <w:rFonts w:ascii="Arial" w:hAnsi="Arial" w:cs="Arial"/>
          <w:sz w:val="20"/>
          <w:szCs w:val="16"/>
        </w:rPr>
        <w:t>EL APODERADO acepta conocer, el horario del servicio educativo contratado para su hijo(a), de acuerdo con lo siguiente:</w:t>
      </w:r>
    </w:p>
    <w:p w14:paraId="67DF38CC" w14:textId="76A72F9F" w:rsidR="00E6017D" w:rsidRPr="003F2444" w:rsidRDefault="0032528F" w:rsidP="0032528F">
      <w:pPr>
        <w:spacing w:after="0"/>
        <w:jc w:val="center"/>
        <w:rPr>
          <w:rFonts w:ascii="Arial" w:hAnsi="Arial" w:cs="Arial"/>
          <w:b/>
          <w:bCs/>
          <w:sz w:val="20"/>
          <w:szCs w:val="16"/>
        </w:rPr>
      </w:pPr>
      <w:r w:rsidRPr="003F2444">
        <w:rPr>
          <w:rFonts w:ascii="Arial" w:hAnsi="Arial" w:cs="Arial"/>
          <w:b/>
          <w:bCs/>
          <w:sz w:val="20"/>
          <w:szCs w:val="16"/>
        </w:rPr>
        <w:t xml:space="preserve">HORARIO DE CLASES </w:t>
      </w:r>
    </w:p>
    <w:p w14:paraId="7992D388" w14:textId="77777777" w:rsidR="00E6017D" w:rsidRPr="00D44E93" w:rsidRDefault="00E6017D" w:rsidP="00224245">
      <w:pPr>
        <w:spacing w:after="0"/>
        <w:ind w:firstLine="708"/>
        <w:jc w:val="both"/>
        <w:rPr>
          <w:rFonts w:ascii="Arial" w:hAnsi="Arial" w:cs="Arial"/>
          <w:sz w:val="20"/>
          <w:szCs w:val="16"/>
        </w:rPr>
      </w:pPr>
      <w:r w:rsidRPr="00D44E93">
        <w:rPr>
          <w:rFonts w:ascii="Arial" w:hAnsi="Arial" w:cs="Arial"/>
          <w:sz w:val="20"/>
          <w:szCs w:val="16"/>
        </w:rPr>
        <w:t>El horario de clases durante el año escolar es el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A8067A" w:rsidRPr="003F2444" w14:paraId="7270D143" w14:textId="77777777" w:rsidTr="0032528F">
        <w:trPr>
          <w:jc w:val="center"/>
        </w:trPr>
        <w:tc>
          <w:tcPr>
            <w:tcW w:w="4322" w:type="dxa"/>
          </w:tcPr>
          <w:p w14:paraId="10C9F80D" w14:textId="77777777" w:rsidR="00E6017D" w:rsidRPr="003F2444" w:rsidRDefault="00E6017D" w:rsidP="00E6017D">
            <w:pPr>
              <w:jc w:val="center"/>
              <w:rPr>
                <w:rFonts w:ascii="Arial" w:hAnsi="Arial" w:cs="Arial"/>
                <w:b/>
                <w:bCs/>
                <w:sz w:val="20"/>
                <w:szCs w:val="16"/>
              </w:rPr>
            </w:pPr>
            <w:r w:rsidRPr="003F2444">
              <w:rPr>
                <w:rFonts w:ascii="Arial" w:hAnsi="Arial" w:cs="Arial"/>
                <w:b/>
                <w:bCs/>
                <w:sz w:val="20"/>
                <w:szCs w:val="16"/>
              </w:rPr>
              <w:t>INICIAL</w:t>
            </w:r>
          </w:p>
        </w:tc>
        <w:tc>
          <w:tcPr>
            <w:tcW w:w="4322" w:type="dxa"/>
          </w:tcPr>
          <w:p w14:paraId="2F3DD713" w14:textId="77777777" w:rsidR="00E6017D" w:rsidRPr="003F2444" w:rsidRDefault="00E6017D" w:rsidP="00E6017D">
            <w:pPr>
              <w:jc w:val="center"/>
              <w:rPr>
                <w:rFonts w:ascii="Arial" w:hAnsi="Arial" w:cs="Arial"/>
                <w:b/>
                <w:bCs/>
                <w:sz w:val="20"/>
                <w:szCs w:val="16"/>
              </w:rPr>
            </w:pPr>
            <w:r w:rsidRPr="003F2444">
              <w:rPr>
                <w:rFonts w:ascii="Arial" w:hAnsi="Arial" w:cs="Arial"/>
                <w:b/>
                <w:bCs/>
                <w:sz w:val="20"/>
                <w:szCs w:val="16"/>
              </w:rPr>
              <w:t>PRIMARIA</w:t>
            </w:r>
          </w:p>
        </w:tc>
      </w:tr>
      <w:tr w:rsidR="00A8067A" w:rsidRPr="003F2444" w14:paraId="0F313ED2" w14:textId="77777777" w:rsidTr="0032528F">
        <w:trPr>
          <w:jc w:val="center"/>
        </w:trPr>
        <w:tc>
          <w:tcPr>
            <w:tcW w:w="4322" w:type="dxa"/>
          </w:tcPr>
          <w:p w14:paraId="6D18DD9D" w14:textId="77777777" w:rsidR="00E6017D" w:rsidRPr="003F2444" w:rsidRDefault="00E6017D" w:rsidP="00E6017D">
            <w:pPr>
              <w:jc w:val="both"/>
              <w:rPr>
                <w:rFonts w:ascii="Arial" w:hAnsi="Arial" w:cs="Arial"/>
                <w:sz w:val="20"/>
                <w:szCs w:val="16"/>
              </w:rPr>
            </w:pPr>
            <w:r w:rsidRPr="003F2444">
              <w:rPr>
                <w:rFonts w:ascii="Arial" w:hAnsi="Arial" w:cs="Arial"/>
                <w:sz w:val="20"/>
                <w:szCs w:val="16"/>
              </w:rPr>
              <w:t>3 AÑOS</w:t>
            </w:r>
          </w:p>
          <w:p w14:paraId="6DFACDFD" w14:textId="77777777" w:rsidR="00E6017D" w:rsidRPr="00D44E93" w:rsidRDefault="00E6017D" w:rsidP="00E6017D">
            <w:pPr>
              <w:jc w:val="both"/>
              <w:rPr>
                <w:rFonts w:ascii="Arial" w:hAnsi="Arial" w:cs="Arial"/>
                <w:sz w:val="20"/>
                <w:szCs w:val="16"/>
              </w:rPr>
            </w:pPr>
            <w:r w:rsidRPr="003F2444">
              <w:rPr>
                <w:rFonts w:ascii="Arial" w:hAnsi="Arial" w:cs="Arial"/>
                <w:sz w:val="20"/>
                <w:szCs w:val="16"/>
              </w:rPr>
              <w:t>Entrada</w:t>
            </w:r>
            <w:r w:rsidR="0012134F" w:rsidRPr="00D44E93">
              <w:rPr>
                <w:rFonts w:ascii="Arial" w:hAnsi="Arial" w:cs="Arial"/>
                <w:sz w:val="20"/>
                <w:szCs w:val="16"/>
              </w:rPr>
              <w:t>: 8:30</w:t>
            </w:r>
            <w:r w:rsidRPr="00D44E93">
              <w:rPr>
                <w:rFonts w:ascii="Arial" w:hAnsi="Arial" w:cs="Arial"/>
                <w:sz w:val="20"/>
                <w:szCs w:val="16"/>
              </w:rPr>
              <w:t xml:space="preserve"> a.m</w:t>
            </w:r>
          </w:p>
          <w:p w14:paraId="49BD49C9" w14:textId="77777777" w:rsidR="00E6017D" w:rsidRPr="00D44E93" w:rsidRDefault="00E6017D" w:rsidP="00E6017D">
            <w:pPr>
              <w:jc w:val="both"/>
              <w:rPr>
                <w:rFonts w:ascii="Arial" w:hAnsi="Arial" w:cs="Arial"/>
                <w:sz w:val="20"/>
                <w:szCs w:val="16"/>
              </w:rPr>
            </w:pPr>
            <w:r w:rsidRPr="003F2444">
              <w:rPr>
                <w:rFonts w:ascii="Arial" w:hAnsi="Arial" w:cs="Arial"/>
                <w:sz w:val="20"/>
                <w:szCs w:val="16"/>
              </w:rPr>
              <w:t>Salida:</w:t>
            </w:r>
            <w:r w:rsidRPr="00D44E93">
              <w:rPr>
                <w:rFonts w:ascii="Arial" w:hAnsi="Arial" w:cs="Arial"/>
                <w:sz w:val="20"/>
                <w:szCs w:val="16"/>
              </w:rPr>
              <w:t xml:space="preserve">    13:15 p.m</w:t>
            </w:r>
          </w:p>
          <w:p w14:paraId="7DC48CFE" w14:textId="77777777" w:rsidR="00E6017D" w:rsidRPr="003F2444" w:rsidRDefault="00E6017D" w:rsidP="00E6017D">
            <w:pPr>
              <w:jc w:val="both"/>
              <w:rPr>
                <w:rFonts w:ascii="Arial" w:hAnsi="Arial" w:cs="Arial"/>
                <w:sz w:val="20"/>
                <w:szCs w:val="16"/>
              </w:rPr>
            </w:pPr>
            <w:r w:rsidRPr="003F2444">
              <w:rPr>
                <w:rFonts w:ascii="Arial" w:hAnsi="Arial" w:cs="Arial"/>
                <w:sz w:val="20"/>
                <w:szCs w:val="16"/>
              </w:rPr>
              <w:t>4 AÑOS Y 5 AÑOS</w:t>
            </w:r>
          </w:p>
          <w:p w14:paraId="7861D877" w14:textId="77777777" w:rsidR="00E6017D" w:rsidRPr="00D44E93" w:rsidRDefault="00E6017D" w:rsidP="00E6017D">
            <w:pPr>
              <w:jc w:val="both"/>
              <w:rPr>
                <w:rFonts w:ascii="Arial" w:hAnsi="Arial" w:cs="Arial"/>
                <w:sz w:val="20"/>
                <w:szCs w:val="16"/>
              </w:rPr>
            </w:pPr>
            <w:r w:rsidRPr="003F2444">
              <w:rPr>
                <w:rFonts w:ascii="Arial" w:hAnsi="Arial" w:cs="Arial"/>
                <w:sz w:val="20"/>
                <w:szCs w:val="16"/>
              </w:rPr>
              <w:t>Entrada:</w:t>
            </w:r>
            <w:r w:rsidRPr="00D44E93">
              <w:rPr>
                <w:rFonts w:ascii="Arial" w:hAnsi="Arial" w:cs="Arial"/>
                <w:sz w:val="20"/>
                <w:szCs w:val="16"/>
              </w:rPr>
              <w:t xml:space="preserve"> 8:30 a.m</w:t>
            </w:r>
          </w:p>
          <w:p w14:paraId="5CBA5885" w14:textId="0BBCA331" w:rsidR="00E6017D" w:rsidRPr="00D44E93" w:rsidRDefault="00E6017D" w:rsidP="00E6017D">
            <w:pPr>
              <w:jc w:val="both"/>
              <w:rPr>
                <w:rFonts w:ascii="Arial" w:hAnsi="Arial" w:cs="Arial"/>
                <w:sz w:val="20"/>
                <w:szCs w:val="16"/>
              </w:rPr>
            </w:pPr>
            <w:r w:rsidRPr="003F2444">
              <w:rPr>
                <w:rFonts w:ascii="Arial" w:hAnsi="Arial" w:cs="Arial"/>
                <w:sz w:val="20"/>
                <w:szCs w:val="16"/>
              </w:rPr>
              <w:t>Salida:</w:t>
            </w:r>
            <w:r w:rsidRPr="00D44E93">
              <w:rPr>
                <w:rFonts w:ascii="Arial" w:hAnsi="Arial" w:cs="Arial"/>
                <w:sz w:val="20"/>
                <w:szCs w:val="16"/>
              </w:rPr>
              <w:t xml:space="preserve">   13:</w:t>
            </w:r>
            <w:r w:rsidR="00224245">
              <w:rPr>
                <w:rFonts w:ascii="Arial" w:hAnsi="Arial" w:cs="Arial"/>
                <w:sz w:val="20"/>
                <w:szCs w:val="16"/>
              </w:rPr>
              <w:t>30</w:t>
            </w:r>
            <w:r w:rsidRPr="00D44E93">
              <w:rPr>
                <w:rFonts w:ascii="Arial" w:hAnsi="Arial" w:cs="Arial"/>
                <w:sz w:val="20"/>
                <w:szCs w:val="16"/>
              </w:rPr>
              <w:t xml:space="preserve"> p.m</w:t>
            </w:r>
          </w:p>
        </w:tc>
        <w:tc>
          <w:tcPr>
            <w:tcW w:w="4322" w:type="dxa"/>
          </w:tcPr>
          <w:p w14:paraId="73E2D9EE" w14:textId="77777777" w:rsidR="00E6017D" w:rsidRPr="00D44E93" w:rsidRDefault="00E6017D" w:rsidP="00E6017D">
            <w:pPr>
              <w:jc w:val="both"/>
              <w:rPr>
                <w:rFonts w:ascii="Arial" w:hAnsi="Arial" w:cs="Arial"/>
                <w:sz w:val="20"/>
                <w:szCs w:val="16"/>
              </w:rPr>
            </w:pPr>
            <w:r w:rsidRPr="003F2444">
              <w:rPr>
                <w:rFonts w:ascii="Arial" w:hAnsi="Arial" w:cs="Arial"/>
                <w:sz w:val="20"/>
                <w:szCs w:val="16"/>
              </w:rPr>
              <w:t>Entrada:</w:t>
            </w:r>
            <w:r w:rsidRPr="00D44E93">
              <w:rPr>
                <w:rFonts w:ascii="Arial" w:hAnsi="Arial" w:cs="Arial"/>
                <w:sz w:val="20"/>
                <w:szCs w:val="16"/>
              </w:rPr>
              <w:t xml:space="preserve"> 7:30 a.m</w:t>
            </w:r>
          </w:p>
          <w:p w14:paraId="0A3CC661" w14:textId="77777777" w:rsidR="00E6017D" w:rsidRDefault="00E6017D" w:rsidP="00E6017D">
            <w:pPr>
              <w:jc w:val="both"/>
              <w:rPr>
                <w:rFonts w:ascii="Arial" w:hAnsi="Arial" w:cs="Arial"/>
                <w:sz w:val="20"/>
                <w:szCs w:val="16"/>
              </w:rPr>
            </w:pPr>
            <w:r w:rsidRPr="003F2444">
              <w:rPr>
                <w:rFonts w:ascii="Arial" w:hAnsi="Arial" w:cs="Arial"/>
                <w:sz w:val="20"/>
                <w:szCs w:val="16"/>
              </w:rPr>
              <w:t>Salida:</w:t>
            </w:r>
            <w:r w:rsidRPr="00D44E93">
              <w:rPr>
                <w:rFonts w:ascii="Arial" w:hAnsi="Arial" w:cs="Arial"/>
                <w:sz w:val="20"/>
                <w:szCs w:val="16"/>
              </w:rPr>
              <w:t xml:space="preserve"> 2:00 p.m</w:t>
            </w:r>
          </w:p>
          <w:p w14:paraId="4CD3E378" w14:textId="77777777" w:rsidR="00E656CA" w:rsidRPr="003F2444" w:rsidRDefault="00E656CA" w:rsidP="00E656CA">
            <w:pPr>
              <w:jc w:val="center"/>
              <w:rPr>
                <w:rFonts w:ascii="Arial" w:hAnsi="Arial" w:cs="Arial"/>
                <w:b/>
                <w:bCs/>
                <w:sz w:val="20"/>
                <w:szCs w:val="16"/>
              </w:rPr>
            </w:pPr>
            <w:r w:rsidRPr="003F2444">
              <w:rPr>
                <w:rFonts w:ascii="Arial" w:hAnsi="Arial" w:cs="Arial"/>
                <w:b/>
                <w:bCs/>
                <w:sz w:val="20"/>
                <w:szCs w:val="16"/>
              </w:rPr>
              <w:t>SECUNDARIA</w:t>
            </w:r>
          </w:p>
          <w:p w14:paraId="18D32160" w14:textId="77777777" w:rsidR="00E656CA" w:rsidRPr="00D44E93" w:rsidRDefault="00E656CA" w:rsidP="00E656CA">
            <w:pPr>
              <w:jc w:val="both"/>
              <w:rPr>
                <w:rFonts w:ascii="Arial" w:hAnsi="Arial" w:cs="Arial"/>
                <w:sz w:val="20"/>
                <w:szCs w:val="16"/>
              </w:rPr>
            </w:pPr>
            <w:r w:rsidRPr="003F2444">
              <w:rPr>
                <w:rFonts w:ascii="Arial" w:hAnsi="Arial" w:cs="Arial"/>
                <w:sz w:val="20"/>
                <w:szCs w:val="16"/>
              </w:rPr>
              <w:t>Entrada:</w:t>
            </w:r>
            <w:r w:rsidRPr="00D44E93">
              <w:rPr>
                <w:rFonts w:ascii="Arial" w:hAnsi="Arial" w:cs="Arial"/>
                <w:sz w:val="20"/>
                <w:szCs w:val="16"/>
              </w:rPr>
              <w:t xml:space="preserve"> 7:30 a.m</w:t>
            </w:r>
          </w:p>
          <w:p w14:paraId="76B4215C" w14:textId="77777777" w:rsidR="00E656CA" w:rsidRDefault="00E656CA" w:rsidP="00E656CA">
            <w:pPr>
              <w:jc w:val="both"/>
              <w:rPr>
                <w:rFonts w:ascii="Arial" w:hAnsi="Arial" w:cs="Arial"/>
                <w:sz w:val="20"/>
                <w:szCs w:val="16"/>
              </w:rPr>
            </w:pPr>
            <w:r w:rsidRPr="003F2444">
              <w:rPr>
                <w:rFonts w:ascii="Arial" w:hAnsi="Arial" w:cs="Arial"/>
                <w:sz w:val="20"/>
                <w:szCs w:val="16"/>
              </w:rPr>
              <w:t>Salida:</w:t>
            </w:r>
            <w:r w:rsidRPr="00D44E93">
              <w:rPr>
                <w:rFonts w:ascii="Arial" w:hAnsi="Arial" w:cs="Arial"/>
                <w:sz w:val="20"/>
                <w:szCs w:val="16"/>
              </w:rPr>
              <w:t xml:space="preserve"> 2:00 p.m</w:t>
            </w:r>
          </w:p>
          <w:p w14:paraId="60CF63B7" w14:textId="03D2E626" w:rsidR="00E656CA" w:rsidRPr="003F2444" w:rsidRDefault="00E656CA" w:rsidP="00E656CA">
            <w:pPr>
              <w:jc w:val="center"/>
              <w:rPr>
                <w:rFonts w:ascii="Arial" w:hAnsi="Arial" w:cs="Arial"/>
                <w:sz w:val="20"/>
                <w:szCs w:val="16"/>
              </w:rPr>
            </w:pPr>
          </w:p>
        </w:tc>
      </w:tr>
    </w:tbl>
    <w:p w14:paraId="6F43C1DF" w14:textId="3E3A27FC" w:rsidR="00E6017D" w:rsidRDefault="00E6017D" w:rsidP="00224245">
      <w:pPr>
        <w:spacing w:after="0"/>
        <w:ind w:firstLine="708"/>
        <w:jc w:val="both"/>
        <w:rPr>
          <w:rFonts w:ascii="Arial" w:hAnsi="Arial" w:cs="Arial"/>
          <w:sz w:val="20"/>
          <w:szCs w:val="16"/>
        </w:rPr>
      </w:pPr>
      <w:r w:rsidRPr="00D44E93">
        <w:rPr>
          <w:rFonts w:ascii="Arial" w:hAnsi="Arial" w:cs="Arial"/>
          <w:sz w:val="20"/>
          <w:szCs w:val="16"/>
        </w:rPr>
        <w:t>La modificación ocasional de este horario por alguna particularidad será debidamente informada.</w:t>
      </w:r>
    </w:p>
    <w:p w14:paraId="15718213" w14:textId="0E9E1F93" w:rsidR="00E6017D" w:rsidRPr="003F2444" w:rsidRDefault="00224245" w:rsidP="003F2444">
      <w:pPr>
        <w:pStyle w:val="Prrafodelista"/>
        <w:numPr>
          <w:ilvl w:val="0"/>
          <w:numId w:val="9"/>
        </w:numPr>
        <w:spacing w:after="0" w:line="360" w:lineRule="auto"/>
        <w:ind w:hanging="153"/>
        <w:jc w:val="both"/>
        <w:rPr>
          <w:rFonts w:ascii="Arial" w:hAnsi="Arial" w:cs="Arial"/>
          <w:sz w:val="20"/>
          <w:szCs w:val="16"/>
        </w:rPr>
      </w:pPr>
      <w:r w:rsidRPr="003F2444">
        <w:rPr>
          <w:rFonts w:ascii="Arial" w:hAnsi="Arial" w:cs="Arial"/>
          <w:sz w:val="20"/>
          <w:szCs w:val="16"/>
        </w:rPr>
        <w:t>EL APODERADO acepta conocer, el número de estudiantes del aula de su menor hijo(a), de acuerdo con lo siguiente:</w:t>
      </w:r>
      <w:r w:rsidR="003F2444">
        <w:rPr>
          <w:rFonts w:ascii="Arial" w:hAnsi="Arial" w:cs="Arial"/>
          <w:sz w:val="20"/>
          <w:szCs w:val="16"/>
        </w:rPr>
        <w:t xml:space="preserve"> </w:t>
      </w:r>
      <w:r w:rsidR="00E6017D" w:rsidRPr="003F2444">
        <w:rPr>
          <w:rFonts w:ascii="Arial" w:hAnsi="Arial" w:cs="Arial"/>
          <w:sz w:val="20"/>
          <w:szCs w:val="16"/>
        </w:rPr>
        <w:t>Número máximo de alumnos por aula es de:</w:t>
      </w:r>
    </w:p>
    <w:p w14:paraId="3E97C255" w14:textId="77777777" w:rsidR="008F5FF3" w:rsidRPr="003F2444" w:rsidRDefault="008F5FF3" w:rsidP="0035584E">
      <w:pPr>
        <w:spacing w:after="0"/>
        <w:jc w:val="both"/>
        <w:rPr>
          <w:rFonts w:ascii="Arial" w:hAnsi="Arial" w:cs="Arial"/>
          <w:sz w:val="20"/>
          <w:szCs w:val="16"/>
        </w:rPr>
      </w:pPr>
    </w:p>
    <w:tbl>
      <w:tblPr>
        <w:tblStyle w:val="Tablaconcuadrcula"/>
        <w:tblW w:w="8784" w:type="dxa"/>
        <w:jc w:val="center"/>
        <w:tblLook w:val="04A0" w:firstRow="1" w:lastRow="0" w:firstColumn="1" w:lastColumn="0" w:noHBand="0" w:noVBand="1"/>
      </w:tblPr>
      <w:tblGrid>
        <w:gridCol w:w="2268"/>
        <w:gridCol w:w="2410"/>
        <w:gridCol w:w="2007"/>
        <w:gridCol w:w="2099"/>
      </w:tblGrid>
      <w:tr w:rsidR="00E656CA" w:rsidRPr="003F2444" w14:paraId="79C0DCF6" w14:textId="3A080B50" w:rsidTr="00224245">
        <w:trPr>
          <w:jc w:val="center"/>
        </w:trPr>
        <w:tc>
          <w:tcPr>
            <w:tcW w:w="2268" w:type="dxa"/>
          </w:tcPr>
          <w:p w14:paraId="5F070FE4" w14:textId="77777777" w:rsidR="00E656CA" w:rsidRPr="003F2444" w:rsidRDefault="00E656CA" w:rsidP="00DE2749">
            <w:pPr>
              <w:jc w:val="center"/>
              <w:rPr>
                <w:rFonts w:ascii="Arial" w:hAnsi="Arial" w:cs="Arial"/>
                <w:sz w:val="20"/>
                <w:szCs w:val="16"/>
              </w:rPr>
            </w:pPr>
            <w:r w:rsidRPr="003F2444">
              <w:rPr>
                <w:rFonts w:ascii="Arial" w:hAnsi="Arial" w:cs="Arial"/>
                <w:sz w:val="20"/>
                <w:szCs w:val="16"/>
              </w:rPr>
              <w:t>INICIAL 3 AÑOS</w:t>
            </w:r>
          </w:p>
        </w:tc>
        <w:tc>
          <w:tcPr>
            <w:tcW w:w="2410" w:type="dxa"/>
          </w:tcPr>
          <w:p w14:paraId="2CF995F1" w14:textId="77777777" w:rsidR="00E656CA" w:rsidRPr="003F2444" w:rsidRDefault="00E656CA" w:rsidP="00DE2749">
            <w:pPr>
              <w:jc w:val="center"/>
              <w:rPr>
                <w:rFonts w:ascii="Arial" w:hAnsi="Arial" w:cs="Arial"/>
                <w:sz w:val="20"/>
                <w:szCs w:val="16"/>
              </w:rPr>
            </w:pPr>
            <w:r w:rsidRPr="003F2444">
              <w:rPr>
                <w:rFonts w:ascii="Arial" w:hAnsi="Arial" w:cs="Arial"/>
                <w:sz w:val="20"/>
                <w:szCs w:val="16"/>
              </w:rPr>
              <w:t>INICIAL 4 Y 5 AÑOS</w:t>
            </w:r>
          </w:p>
        </w:tc>
        <w:tc>
          <w:tcPr>
            <w:tcW w:w="2007" w:type="dxa"/>
          </w:tcPr>
          <w:p w14:paraId="7DF9F88B" w14:textId="77777777" w:rsidR="00E656CA" w:rsidRPr="003F2444" w:rsidRDefault="00E656CA" w:rsidP="00DE2749">
            <w:pPr>
              <w:jc w:val="center"/>
              <w:rPr>
                <w:rFonts w:ascii="Arial" w:hAnsi="Arial" w:cs="Arial"/>
                <w:sz w:val="20"/>
                <w:szCs w:val="16"/>
              </w:rPr>
            </w:pPr>
            <w:r w:rsidRPr="003F2444">
              <w:rPr>
                <w:rFonts w:ascii="Arial" w:hAnsi="Arial" w:cs="Arial"/>
                <w:sz w:val="20"/>
                <w:szCs w:val="16"/>
              </w:rPr>
              <w:t>PRIMARIA</w:t>
            </w:r>
          </w:p>
        </w:tc>
        <w:tc>
          <w:tcPr>
            <w:tcW w:w="2099" w:type="dxa"/>
          </w:tcPr>
          <w:p w14:paraId="61A6E1D0" w14:textId="12381832" w:rsidR="00E656CA" w:rsidRPr="003F2444" w:rsidRDefault="00E656CA" w:rsidP="00DE2749">
            <w:pPr>
              <w:jc w:val="center"/>
              <w:rPr>
                <w:rFonts w:ascii="Arial" w:hAnsi="Arial" w:cs="Arial"/>
                <w:sz w:val="20"/>
                <w:szCs w:val="16"/>
              </w:rPr>
            </w:pPr>
            <w:r w:rsidRPr="003F2444">
              <w:rPr>
                <w:rFonts w:ascii="Arial" w:hAnsi="Arial" w:cs="Arial"/>
                <w:sz w:val="20"/>
                <w:szCs w:val="16"/>
              </w:rPr>
              <w:t>SECUNDARIA</w:t>
            </w:r>
          </w:p>
        </w:tc>
      </w:tr>
      <w:tr w:rsidR="00E656CA" w:rsidRPr="003F2444" w14:paraId="5F968062" w14:textId="5A31DC07" w:rsidTr="00224245">
        <w:trPr>
          <w:jc w:val="center"/>
        </w:trPr>
        <w:tc>
          <w:tcPr>
            <w:tcW w:w="2268" w:type="dxa"/>
          </w:tcPr>
          <w:p w14:paraId="76E9BBEE" w14:textId="0E593391" w:rsidR="00E656CA" w:rsidRPr="003F2444" w:rsidRDefault="00224245" w:rsidP="00DE2749">
            <w:pPr>
              <w:jc w:val="center"/>
              <w:rPr>
                <w:rFonts w:ascii="Arial" w:hAnsi="Arial" w:cs="Arial"/>
                <w:sz w:val="20"/>
                <w:szCs w:val="16"/>
              </w:rPr>
            </w:pPr>
            <w:r w:rsidRPr="003F2444">
              <w:rPr>
                <w:rFonts w:ascii="Arial" w:hAnsi="Arial" w:cs="Arial"/>
                <w:sz w:val="20"/>
                <w:szCs w:val="16"/>
              </w:rPr>
              <w:t>18</w:t>
            </w:r>
            <w:r w:rsidR="00E656CA" w:rsidRPr="003F2444">
              <w:rPr>
                <w:rFonts w:ascii="Arial" w:hAnsi="Arial" w:cs="Arial"/>
                <w:sz w:val="20"/>
                <w:szCs w:val="16"/>
              </w:rPr>
              <w:t xml:space="preserve"> POR AULA</w:t>
            </w:r>
          </w:p>
        </w:tc>
        <w:tc>
          <w:tcPr>
            <w:tcW w:w="2410" w:type="dxa"/>
          </w:tcPr>
          <w:p w14:paraId="7FDB8F52" w14:textId="621A524C" w:rsidR="00E656CA" w:rsidRPr="003F2444" w:rsidRDefault="00224245" w:rsidP="00DE2749">
            <w:pPr>
              <w:jc w:val="center"/>
              <w:rPr>
                <w:rFonts w:ascii="Arial" w:hAnsi="Arial" w:cs="Arial"/>
                <w:sz w:val="20"/>
                <w:szCs w:val="16"/>
              </w:rPr>
            </w:pPr>
            <w:r w:rsidRPr="003F2444">
              <w:rPr>
                <w:rFonts w:ascii="Arial" w:hAnsi="Arial" w:cs="Arial"/>
                <w:sz w:val="20"/>
                <w:szCs w:val="16"/>
              </w:rPr>
              <w:t>20</w:t>
            </w:r>
            <w:r w:rsidR="00E656CA" w:rsidRPr="003F2444">
              <w:rPr>
                <w:rFonts w:ascii="Arial" w:hAnsi="Arial" w:cs="Arial"/>
                <w:sz w:val="20"/>
                <w:szCs w:val="16"/>
              </w:rPr>
              <w:t xml:space="preserve"> POR AULA</w:t>
            </w:r>
          </w:p>
        </w:tc>
        <w:tc>
          <w:tcPr>
            <w:tcW w:w="2007" w:type="dxa"/>
          </w:tcPr>
          <w:p w14:paraId="2516325B" w14:textId="2244FE87" w:rsidR="00E656CA" w:rsidRPr="003F2444" w:rsidRDefault="00224245" w:rsidP="00DE2749">
            <w:pPr>
              <w:jc w:val="center"/>
              <w:rPr>
                <w:rFonts w:ascii="Arial" w:hAnsi="Arial" w:cs="Arial"/>
                <w:sz w:val="20"/>
                <w:szCs w:val="16"/>
              </w:rPr>
            </w:pPr>
            <w:r w:rsidRPr="003F2444">
              <w:rPr>
                <w:rFonts w:ascii="Arial" w:hAnsi="Arial" w:cs="Arial"/>
                <w:sz w:val="20"/>
                <w:szCs w:val="16"/>
              </w:rPr>
              <w:t xml:space="preserve">20 </w:t>
            </w:r>
            <w:r w:rsidR="00E656CA" w:rsidRPr="003F2444">
              <w:rPr>
                <w:rFonts w:ascii="Arial" w:hAnsi="Arial" w:cs="Arial"/>
                <w:sz w:val="20"/>
                <w:szCs w:val="16"/>
              </w:rPr>
              <w:t>POR AULA</w:t>
            </w:r>
          </w:p>
        </w:tc>
        <w:tc>
          <w:tcPr>
            <w:tcW w:w="2099" w:type="dxa"/>
          </w:tcPr>
          <w:p w14:paraId="45D2CEDC" w14:textId="49FD1DF7" w:rsidR="00E656CA" w:rsidRPr="003F2444" w:rsidRDefault="00E656CA" w:rsidP="00224245">
            <w:pPr>
              <w:pStyle w:val="Prrafodelista"/>
              <w:numPr>
                <w:ilvl w:val="0"/>
                <w:numId w:val="19"/>
              </w:numPr>
              <w:jc w:val="center"/>
              <w:rPr>
                <w:rFonts w:ascii="Arial" w:hAnsi="Arial" w:cs="Arial"/>
                <w:sz w:val="20"/>
                <w:szCs w:val="16"/>
              </w:rPr>
            </w:pPr>
            <w:r w:rsidRPr="003F2444">
              <w:rPr>
                <w:rFonts w:ascii="Arial" w:hAnsi="Arial" w:cs="Arial"/>
                <w:sz w:val="20"/>
                <w:szCs w:val="16"/>
              </w:rPr>
              <w:t>POR AULA</w:t>
            </w:r>
          </w:p>
        </w:tc>
      </w:tr>
    </w:tbl>
    <w:p w14:paraId="2BC819B4" w14:textId="77777777" w:rsidR="00E6017D" w:rsidRPr="00D44E93" w:rsidRDefault="00E6017D" w:rsidP="00EB063D">
      <w:pPr>
        <w:spacing w:after="0"/>
        <w:jc w:val="both"/>
        <w:rPr>
          <w:rFonts w:ascii="Arial" w:hAnsi="Arial" w:cs="Arial"/>
          <w:sz w:val="20"/>
          <w:szCs w:val="16"/>
        </w:rPr>
      </w:pPr>
    </w:p>
    <w:p w14:paraId="4E7BC54E" w14:textId="77777777" w:rsidR="00224245" w:rsidRPr="003F2444" w:rsidRDefault="00224245" w:rsidP="00224245">
      <w:pPr>
        <w:pStyle w:val="Prrafodelista"/>
        <w:spacing w:after="160" w:line="360" w:lineRule="auto"/>
        <w:jc w:val="both"/>
        <w:rPr>
          <w:rFonts w:ascii="Arial" w:hAnsi="Arial" w:cs="Arial"/>
          <w:sz w:val="20"/>
          <w:szCs w:val="16"/>
        </w:rPr>
      </w:pPr>
      <w:r w:rsidRPr="003F2444">
        <w:rPr>
          <w:rFonts w:ascii="Arial" w:hAnsi="Arial" w:cs="Arial"/>
          <w:sz w:val="20"/>
          <w:szCs w:val="16"/>
        </w:rPr>
        <w:t>3. EL APODERADO acepta conocer, que es el único responsable en recoger a su menor hijo(a) de acuerdo con el horario del numeral 5.1, por lo que, en caso de superar el margen de salida, se activará el Protocolo de contingencias administrativas a fin de salvaguardar la integridad del estudiante.</w:t>
      </w:r>
    </w:p>
    <w:p w14:paraId="41F1F74F" w14:textId="77777777" w:rsidR="00224245" w:rsidRPr="003F2444" w:rsidRDefault="00224245" w:rsidP="00224245">
      <w:pPr>
        <w:pStyle w:val="Prrafodelista"/>
        <w:spacing w:after="160" w:line="360" w:lineRule="auto"/>
        <w:jc w:val="both"/>
        <w:rPr>
          <w:rFonts w:ascii="Arial" w:hAnsi="Arial" w:cs="Arial"/>
          <w:sz w:val="20"/>
          <w:szCs w:val="16"/>
        </w:rPr>
      </w:pPr>
      <w:r w:rsidRPr="003F2444">
        <w:rPr>
          <w:rFonts w:ascii="Arial" w:hAnsi="Arial" w:cs="Arial"/>
          <w:sz w:val="20"/>
          <w:szCs w:val="16"/>
        </w:rPr>
        <w:lastRenderedPageBreak/>
        <w:t>4. EL APODERADO es el responsable de informar a EL COLEGIO, si su menor hijo(a) se retirará de la escuela en la hora de salida sin restricciones, en dicho caso, deberá dar su consentimiento con la presentación del formato autorización de salida del estudiante.</w:t>
      </w:r>
    </w:p>
    <w:p w14:paraId="7633438F" w14:textId="77777777" w:rsidR="00224245" w:rsidRPr="003F2444" w:rsidRDefault="00224245" w:rsidP="00224245">
      <w:pPr>
        <w:pStyle w:val="Prrafodelista"/>
        <w:spacing w:after="160" w:line="360" w:lineRule="auto"/>
        <w:jc w:val="both"/>
        <w:rPr>
          <w:rFonts w:ascii="Arial" w:hAnsi="Arial" w:cs="Arial"/>
          <w:sz w:val="20"/>
          <w:szCs w:val="16"/>
        </w:rPr>
      </w:pPr>
      <w:r w:rsidRPr="003F2444">
        <w:rPr>
          <w:rFonts w:ascii="Arial" w:hAnsi="Arial" w:cs="Arial"/>
          <w:sz w:val="20"/>
          <w:szCs w:val="16"/>
        </w:rPr>
        <w:t xml:space="preserve">5. EL APODERADO acepta conocer, que el colegio abrirá sus puertas para el alojamiento de los estudiantes, de acuerdo con la hora de ingreso detallado en el numeral 5.1. </w:t>
      </w:r>
    </w:p>
    <w:p w14:paraId="5ED2AB1C" w14:textId="21C80A64" w:rsidR="00224245" w:rsidRPr="003F2444" w:rsidRDefault="00224245" w:rsidP="00224245">
      <w:pPr>
        <w:pStyle w:val="Prrafodelista"/>
        <w:spacing w:after="160" w:line="360" w:lineRule="auto"/>
        <w:jc w:val="both"/>
        <w:rPr>
          <w:rFonts w:ascii="Arial" w:hAnsi="Arial" w:cs="Arial"/>
          <w:sz w:val="20"/>
          <w:szCs w:val="16"/>
        </w:rPr>
      </w:pPr>
      <w:r w:rsidRPr="003F2444">
        <w:rPr>
          <w:rFonts w:ascii="Arial" w:hAnsi="Arial" w:cs="Arial"/>
          <w:sz w:val="20"/>
          <w:szCs w:val="16"/>
        </w:rPr>
        <w:t>6. EL COLEGIO no restringe el ingreso a la escuela del estudiante por tardanzas.</w:t>
      </w:r>
    </w:p>
    <w:p w14:paraId="52FB387F" w14:textId="77777777" w:rsidR="00224245" w:rsidRPr="003F2444" w:rsidRDefault="00224245" w:rsidP="00224245">
      <w:pPr>
        <w:spacing w:line="360" w:lineRule="auto"/>
        <w:jc w:val="both"/>
        <w:rPr>
          <w:rFonts w:ascii="Arial" w:hAnsi="Arial" w:cs="Arial"/>
          <w:b/>
          <w:bCs/>
          <w:sz w:val="20"/>
          <w:szCs w:val="16"/>
        </w:rPr>
      </w:pPr>
      <w:r w:rsidRPr="003F2444">
        <w:rPr>
          <w:rFonts w:ascii="Arial" w:hAnsi="Arial" w:cs="Arial"/>
          <w:b/>
          <w:bCs/>
          <w:sz w:val="20"/>
          <w:szCs w:val="16"/>
        </w:rPr>
        <w:t>SEXTO: RENOVACIÓN DE CONTRATO PARA EL AÑO 2023</w:t>
      </w:r>
    </w:p>
    <w:p w14:paraId="0AB34C7D" w14:textId="19FDA3BE" w:rsidR="00224245" w:rsidRPr="003F2444" w:rsidRDefault="00224245" w:rsidP="00224245">
      <w:pPr>
        <w:tabs>
          <w:tab w:val="left" w:pos="851"/>
        </w:tabs>
        <w:autoSpaceDE w:val="0"/>
        <w:autoSpaceDN w:val="0"/>
        <w:adjustRightInd w:val="0"/>
        <w:spacing w:after="0" w:line="360" w:lineRule="auto"/>
        <w:jc w:val="both"/>
        <w:rPr>
          <w:rFonts w:ascii="Arial" w:hAnsi="Arial" w:cs="Arial"/>
          <w:sz w:val="20"/>
          <w:szCs w:val="16"/>
        </w:rPr>
      </w:pPr>
      <w:r w:rsidRPr="003F2444">
        <w:rPr>
          <w:rFonts w:ascii="Arial" w:hAnsi="Arial" w:cs="Arial"/>
          <w:sz w:val="20"/>
          <w:szCs w:val="16"/>
        </w:rPr>
        <w:tab/>
        <w:t>EL APODERADO acepta y conoce, que nuestro contrato no será renovado en el período lectivo</w:t>
      </w:r>
    </w:p>
    <w:p w14:paraId="1B89FD8D" w14:textId="77777777" w:rsidR="00224245" w:rsidRPr="003F2444" w:rsidRDefault="00224245" w:rsidP="003F2444">
      <w:pPr>
        <w:tabs>
          <w:tab w:val="left" w:pos="851"/>
        </w:tabs>
        <w:autoSpaceDE w:val="0"/>
        <w:autoSpaceDN w:val="0"/>
        <w:adjustRightInd w:val="0"/>
        <w:spacing w:after="0" w:line="360" w:lineRule="auto"/>
        <w:ind w:left="426" w:firstLine="141"/>
        <w:jc w:val="both"/>
        <w:rPr>
          <w:rFonts w:ascii="Arial" w:hAnsi="Arial" w:cs="Arial"/>
          <w:sz w:val="20"/>
          <w:szCs w:val="16"/>
        </w:rPr>
      </w:pPr>
      <w:r w:rsidRPr="003F2444">
        <w:rPr>
          <w:rFonts w:ascii="Arial" w:hAnsi="Arial" w:cs="Arial"/>
          <w:sz w:val="20"/>
          <w:szCs w:val="16"/>
        </w:rPr>
        <w:t xml:space="preserve">2024 por los siguientes motivos: </w:t>
      </w:r>
    </w:p>
    <w:p w14:paraId="17D0CF29" w14:textId="77777777" w:rsidR="00224245" w:rsidRPr="003F2444" w:rsidRDefault="00224245" w:rsidP="003F2444">
      <w:pPr>
        <w:pStyle w:val="Prrafodelista"/>
        <w:numPr>
          <w:ilvl w:val="0"/>
          <w:numId w:val="20"/>
        </w:numPr>
        <w:autoSpaceDE w:val="0"/>
        <w:autoSpaceDN w:val="0"/>
        <w:adjustRightInd w:val="0"/>
        <w:spacing w:after="0" w:line="360" w:lineRule="auto"/>
        <w:ind w:firstLine="141"/>
        <w:jc w:val="both"/>
        <w:rPr>
          <w:rFonts w:ascii="Arial" w:hAnsi="Arial" w:cs="Arial"/>
          <w:sz w:val="20"/>
          <w:szCs w:val="16"/>
        </w:rPr>
      </w:pPr>
      <w:r w:rsidRPr="003F2444">
        <w:rPr>
          <w:rFonts w:ascii="Arial" w:hAnsi="Arial" w:cs="Arial"/>
          <w:sz w:val="20"/>
          <w:szCs w:val="16"/>
        </w:rPr>
        <w:t>Mantener deudas económicas con EL COLEGIO.</w:t>
      </w:r>
    </w:p>
    <w:p w14:paraId="40A80F91" w14:textId="77777777" w:rsidR="00224245" w:rsidRPr="003F2444" w:rsidRDefault="00224245" w:rsidP="003F2444">
      <w:pPr>
        <w:pStyle w:val="Prrafodelista"/>
        <w:numPr>
          <w:ilvl w:val="0"/>
          <w:numId w:val="20"/>
        </w:numPr>
        <w:autoSpaceDE w:val="0"/>
        <w:autoSpaceDN w:val="0"/>
        <w:adjustRightInd w:val="0"/>
        <w:spacing w:after="0" w:line="360" w:lineRule="auto"/>
        <w:ind w:firstLine="141"/>
        <w:jc w:val="both"/>
        <w:rPr>
          <w:rFonts w:ascii="Arial" w:hAnsi="Arial" w:cs="Arial"/>
          <w:sz w:val="20"/>
          <w:szCs w:val="16"/>
        </w:rPr>
      </w:pPr>
      <w:bookmarkStart w:id="0" w:name="_Hlk83628686"/>
      <w:r w:rsidRPr="003F2444">
        <w:rPr>
          <w:rFonts w:ascii="Arial" w:hAnsi="Arial" w:cs="Arial"/>
          <w:sz w:val="20"/>
          <w:szCs w:val="16"/>
        </w:rPr>
        <w:t>Mostrar desidia en los procesos administrativos y citaciones de EL COLEGIO.</w:t>
      </w:r>
      <w:bookmarkEnd w:id="0"/>
    </w:p>
    <w:p w14:paraId="0A6A05F2" w14:textId="77777777" w:rsidR="00224245" w:rsidRPr="003F2444" w:rsidRDefault="00224245" w:rsidP="003F2444">
      <w:pPr>
        <w:pStyle w:val="Prrafodelista"/>
        <w:numPr>
          <w:ilvl w:val="0"/>
          <w:numId w:val="20"/>
        </w:numPr>
        <w:autoSpaceDE w:val="0"/>
        <w:autoSpaceDN w:val="0"/>
        <w:adjustRightInd w:val="0"/>
        <w:spacing w:after="0" w:line="360" w:lineRule="auto"/>
        <w:ind w:firstLine="141"/>
        <w:jc w:val="both"/>
        <w:rPr>
          <w:rFonts w:ascii="Arial" w:hAnsi="Arial" w:cs="Arial"/>
          <w:sz w:val="20"/>
          <w:szCs w:val="16"/>
        </w:rPr>
      </w:pPr>
      <w:bookmarkStart w:id="1" w:name="_Hlk83628713"/>
      <w:r w:rsidRPr="003F2444">
        <w:rPr>
          <w:rFonts w:ascii="Arial" w:hAnsi="Arial" w:cs="Arial"/>
          <w:sz w:val="20"/>
          <w:szCs w:val="16"/>
        </w:rPr>
        <w:t xml:space="preserve">Ocasionar daños y/o irrespeto hacia los estudiantes, padres, empleados o directivos de la escuela. </w:t>
      </w:r>
    </w:p>
    <w:bookmarkEnd w:id="1"/>
    <w:p w14:paraId="2072C758" w14:textId="77777777" w:rsidR="00224245" w:rsidRPr="003F2444" w:rsidRDefault="00224245" w:rsidP="00224245">
      <w:pPr>
        <w:tabs>
          <w:tab w:val="left" w:pos="709"/>
          <w:tab w:val="left" w:pos="851"/>
        </w:tabs>
        <w:spacing w:after="160" w:line="360" w:lineRule="auto"/>
        <w:ind w:left="426"/>
        <w:rPr>
          <w:rFonts w:ascii="Arial" w:hAnsi="Arial" w:cs="Arial"/>
          <w:sz w:val="20"/>
          <w:szCs w:val="16"/>
        </w:rPr>
      </w:pPr>
      <w:r w:rsidRPr="003F2444">
        <w:rPr>
          <w:rFonts w:ascii="Arial" w:hAnsi="Arial" w:cs="Arial"/>
          <w:sz w:val="20"/>
          <w:szCs w:val="16"/>
        </w:rPr>
        <w:t>EL APODERADO acepta y conoce, que de no efectuarse la renovación del contrato en los plazos y requisitos establecidos para el proceso de matrícula del período lectivo 2024, EL COLEGIO dispondrá de la vacante para los nuevos estudiantes.</w:t>
      </w:r>
    </w:p>
    <w:p w14:paraId="7CA7ECEB" w14:textId="77777777" w:rsidR="00224245" w:rsidRPr="003F2444" w:rsidRDefault="00224245" w:rsidP="00224245">
      <w:pPr>
        <w:autoSpaceDE w:val="0"/>
        <w:autoSpaceDN w:val="0"/>
        <w:adjustRightInd w:val="0"/>
        <w:spacing w:after="0" w:line="360" w:lineRule="auto"/>
        <w:jc w:val="both"/>
        <w:rPr>
          <w:rFonts w:ascii="Arial" w:hAnsi="Arial" w:cs="Arial"/>
          <w:b/>
          <w:bCs/>
          <w:sz w:val="20"/>
          <w:szCs w:val="16"/>
        </w:rPr>
      </w:pPr>
      <w:r w:rsidRPr="003F2444">
        <w:rPr>
          <w:rFonts w:ascii="Arial" w:hAnsi="Arial" w:cs="Arial"/>
          <w:b/>
          <w:bCs/>
          <w:sz w:val="20"/>
          <w:szCs w:val="16"/>
        </w:rPr>
        <w:t>SEPTIMO: INFORMACIÓN DE PAGOS Y COBRANZAS:</w:t>
      </w:r>
    </w:p>
    <w:p w14:paraId="5138E2CA" w14:textId="1851BEAF" w:rsidR="00224245" w:rsidRPr="003F2444" w:rsidRDefault="00224245" w:rsidP="00224245">
      <w:pPr>
        <w:spacing w:line="360" w:lineRule="auto"/>
        <w:ind w:left="426"/>
        <w:jc w:val="both"/>
        <w:rPr>
          <w:rFonts w:ascii="Arial" w:hAnsi="Arial" w:cs="Arial"/>
          <w:sz w:val="20"/>
          <w:szCs w:val="16"/>
        </w:rPr>
      </w:pPr>
      <w:r w:rsidRPr="003F2444">
        <w:rPr>
          <w:rFonts w:ascii="Arial" w:hAnsi="Arial" w:cs="Arial"/>
          <w:sz w:val="20"/>
          <w:szCs w:val="16"/>
        </w:rPr>
        <w:t xml:space="preserve"> 7.1  EL COLEGIO garantiza sus servicios educativos hasta finalizar el año lectivo 2023, por lo que EL APODERADO accede a una vacante anual para su pupilo(a), cancelable en 10 cuotas mensuales, de acuerdo con el cronograma de pagos del numeral 3.7 del presente documento.</w:t>
      </w:r>
    </w:p>
    <w:p w14:paraId="0E613D1F" w14:textId="130CF11B" w:rsidR="00224245" w:rsidRPr="003F2444" w:rsidRDefault="00224245" w:rsidP="00224245">
      <w:pPr>
        <w:spacing w:line="360" w:lineRule="auto"/>
        <w:ind w:left="426"/>
        <w:jc w:val="both"/>
        <w:rPr>
          <w:rFonts w:ascii="Arial" w:hAnsi="Arial" w:cs="Arial"/>
          <w:sz w:val="20"/>
          <w:szCs w:val="16"/>
        </w:rPr>
      </w:pPr>
      <w:r w:rsidRPr="003F2444">
        <w:rPr>
          <w:rFonts w:ascii="Arial" w:hAnsi="Arial" w:cs="Arial"/>
          <w:sz w:val="20"/>
          <w:szCs w:val="16"/>
        </w:rPr>
        <w:t>7.2  EL COLEGIO mide la gestión de la cobranza con los siguientes indicadores:</w:t>
      </w:r>
    </w:p>
    <w:p w14:paraId="43728AA7" w14:textId="77777777" w:rsidR="00224245" w:rsidRPr="003F2444" w:rsidRDefault="00224245" w:rsidP="003F2444">
      <w:pPr>
        <w:spacing w:after="0"/>
        <w:ind w:left="426"/>
        <w:jc w:val="both"/>
        <w:rPr>
          <w:rFonts w:ascii="Arial" w:hAnsi="Arial" w:cs="Arial"/>
          <w:sz w:val="20"/>
          <w:szCs w:val="16"/>
        </w:rPr>
      </w:pPr>
      <w:r w:rsidRPr="003F2444">
        <w:rPr>
          <w:rFonts w:ascii="Arial" w:hAnsi="Arial" w:cs="Arial"/>
          <w:sz w:val="20"/>
          <w:szCs w:val="16"/>
        </w:rPr>
        <w:t>•</w:t>
      </w:r>
      <w:r w:rsidRPr="003F2444">
        <w:rPr>
          <w:rFonts w:ascii="Arial" w:hAnsi="Arial" w:cs="Arial"/>
          <w:sz w:val="20"/>
          <w:szCs w:val="16"/>
        </w:rPr>
        <w:tab/>
        <w:t>Cobranzas preventivas, sin pensiones atrasadas.</w:t>
      </w:r>
    </w:p>
    <w:p w14:paraId="1C3E11F2" w14:textId="77777777" w:rsidR="00224245" w:rsidRPr="003F2444" w:rsidRDefault="00224245" w:rsidP="003F2444">
      <w:pPr>
        <w:spacing w:after="0"/>
        <w:ind w:left="426"/>
        <w:jc w:val="both"/>
        <w:rPr>
          <w:rFonts w:ascii="Arial" w:hAnsi="Arial" w:cs="Arial"/>
          <w:sz w:val="20"/>
          <w:szCs w:val="16"/>
        </w:rPr>
      </w:pPr>
      <w:r w:rsidRPr="003F2444">
        <w:rPr>
          <w:rFonts w:ascii="Arial" w:hAnsi="Arial" w:cs="Arial"/>
          <w:sz w:val="20"/>
          <w:szCs w:val="16"/>
        </w:rPr>
        <w:t>•</w:t>
      </w:r>
      <w:r w:rsidRPr="003F2444">
        <w:rPr>
          <w:rFonts w:ascii="Arial" w:hAnsi="Arial" w:cs="Arial"/>
          <w:sz w:val="20"/>
          <w:szCs w:val="16"/>
        </w:rPr>
        <w:tab/>
        <w:t>Cobranzas en mora temprana, de 1 a 2 pensiones atrasadas.</w:t>
      </w:r>
    </w:p>
    <w:p w14:paraId="14432C43" w14:textId="77777777" w:rsidR="00224245" w:rsidRPr="003F2444" w:rsidRDefault="00224245" w:rsidP="003F2444">
      <w:pPr>
        <w:spacing w:after="0"/>
        <w:ind w:left="426"/>
        <w:jc w:val="both"/>
        <w:rPr>
          <w:rFonts w:ascii="Arial" w:hAnsi="Arial" w:cs="Arial"/>
          <w:sz w:val="20"/>
          <w:szCs w:val="16"/>
        </w:rPr>
      </w:pPr>
      <w:r w:rsidRPr="003F2444">
        <w:rPr>
          <w:rFonts w:ascii="Arial" w:hAnsi="Arial" w:cs="Arial"/>
          <w:sz w:val="20"/>
          <w:szCs w:val="16"/>
        </w:rPr>
        <w:t>•</w:t>
      </w:r>
      <w:r w:rsidRPr="003F2444">
        <w:rPr>
          <w:rFonts w:ascii="Arial" w:hAnsi="Arial" w:cs="Arial"/>
          <w:sz w:val="20"/>
          <w:szCs w:val="16"/>
        </w:rPr>
        <w:tab/>
        <w:t>Cobranzas en mora tardía, con 3 pensiones atrasadas.</w:t>
      </w:r>
    </w:p>
    <w:p w14:paraId="7005B46B" w14:textId="312C3317" w:rsidR="00224245" w:rsidRPr="003F2444" w:rsidRDefault="00224245" w:rsidP="00224245">
      <w:pPr>
        <w:spacing w:line="360" w:lineRule="auto"/>
        <w:ind w:left="426"/>
        <w:jc w:val="both"/>
        <w:rPr>
          <w:rFonts w:ascii="Arial" w:hAnsi="Arial" w:cs="Arial"/>
          <w:sz w:val="20"/>
          <w:szCs w:val="16"/>
        </w:rPr>
      </w:pPr>
      <w:r w:rsidRPr="003F2444">
        <w:rPr>
          <w:rFonts w:ascii="Arial" w:hAnsi="Arial" w:cs="Arial"/>
          <w:sz w:val="20"/>
          <w:szCs w:val="16"/>
        </w:rPr>
        <w:t>7.3 EL APODERADO conoce que la cobranza en mora tardía origina el contrato de servicios de terceros para notificaciones notariales y trámites judiciales. EL APODERADO tiene conocimiento que estos servicios no son parte de los servicios educativos y nacen por el incumplimiento de 3 pensiones impagas del cronograma de pagos del numeral 3.7; siendo estos, de exclusiva responsabilidad de EL APODERADO</w:t>
      </w:r>
      <w:r w:rsidR="003F2444" w:rsidRPr="003F2444">
        <w:rPr>
          <w:rFonts w:ascii="Arial" w:hAnsi="Arial" w:cs="Arial"/>
          <w:sz w:val="20"/>
          <w:szCs w:val="16"/>
        </w:rPr>
        <w:t>.</w:t>
      </w:r>
    </w:p>
    <w:p w14:paraId="25E761E9" w14:textId="77777777" w:rsidR="00224245" w:rsidRPr="003F2444" w:rsidRDefault="00224245" w:rsidP="00224245">
      <w:pPr>
        <w:spacing w:line="360" w:lineRule="auto"/>
        <w:ind w:left="426"/>
        <w:jc w:val="both"/>
        <w:rPr>
          <w:rFonts w:ascii="Arial" w:hAnsi="Arial" w:cs="Arial"/>
          <w:sz w:val="20"/>
          <w:szCs w:val="16"/>
        </w:rPr>
      </w:pPr>
      <w:r w:rsidRPr="003F2444">
        <w:rPr>
          <w:rFonts w:ascii="Arial" w:hAnsi="Arial" w:cs="Arial"/>
          <w:sz w:val="20"/>
          <w:szCs w:val="16"/>
        </w:rPr>
        <w:t>7.4 EL APODERADO conoce, que la cobranza en mora tardía o impagas originarán los procedimientos del numeral 7.3.</w:t>
      </w:r>
    </w:p>
    <w:p w14:paraId="38A3F6FF" w14:textId="77777777" w:rsidR="00224245" w:rsidRPr="003F2444" w:rsidRDefault="00224245" w:rsidP="00224245">
      <w:pPr>
        <w:tabs>
          <w:tab w:val="left" w:pos="426"/>
        </w:tabs>
        <w:autoSpaceDE w:val="0"/>
        <w:autoSpaceDN w:val="0"/>
        <w:adjustRightInd w:val="0"/>
        <w:spacing w:after="0" w:line="360" w:lineRule="auto"/>
        <w:ind w:left="567" w:hanging="141"/>
        <w:jc w:val="both"/>
        <w:rPr>
          <w:rFonts w:ascii="Arial" w:hAnsi="Arial" w:cs="Arial"/>
          <w:sz w:val="20"/>
          <w:szCs w:val="16"/>
        </w:rPr>
      </w:pPr>
      <w:r w:rsidRPr="003F2444">
        <w:rPr>
          <w:rFonts w:ascii="Arial" w:hAnsi="Arial" w:cs="Arial"/>
          <w:sz w:val="20"/>
          <w:szCs w:val="16"/>
        </w:rPr>
        <w:t>7.5 EL COLEGIO no condiciona ni impide la asistencia a clases, la evaluación de los alumnos, ni la atención de los reclamos formulados, al pago de las pensiones de enseñanza. En caso de incumplimiento en el pago de las pensiones de enseñanza, se retendrá el certificado oficial de estudios, correspondiente a grados de estudios no pagados.</w:t>
      </w:r>
    </w:p>
    <w:p w14:paraId="054755D4" w14:textId="6B224BD6" w:rsidR="00224245" w:rsidRPr="003F2444" w:rsidRDefault="00224245" w:rsidP="00224245">
      <w:pPr>
        <w:spacing w:line="360" w:lineRule="auto"/>
        <w:ind w:left="426"/>
        <w:jc w:val="both"/>
        <w:rPr>
          <w:rFonts w:ascii="Arial" w:hAnsi="Arial" w:cs="Arial"/>
          <w:sz w:val="20"/>
          <w:szCs w:val="16"/>
        </w:rPr>
      </w:pPr>
      <w:r w:rsidRPr="003F2444">
        <w:rPr>
          <w:rFonts w:ascii="Arial" w:hAnsi="Arial" w:cs="Arial"/>
          <w:sz w:val="20"/>
          <w:szCs w:val="16"/>
        </w:rPr>
        <w:t>7.6 EL COLEGIO deja claramente establecido que, para realizar la matrícula del estudiante en el año 202</w:t>
      </w:r>
      <w:r w:rsidR="00300A53">
        <w:rPr>
          <w:rFonts w:ascii="Arial" w:hAnsi="Arial" w:cs="Arial"/>
          <w:sz w:val="20"/>
          <w:szCs w:val="16"/>
        </w:rPr>
        <w:t>3</w:t>
      </w:r>
      <w:r w:rsidRPr="003F2444">
        <w:rPr>
          <w:rFonts w:ascii="Arial" w:hAnsi="Arial" w:cs="Arial"/>
          <w:sz w:val="20"/>
          <w:szCs w:val="16"/>
        </w:rPr>
        <w:t xml:space="preserve"> en adelante, es requisito indispensable no mantener ninguna deuda pendiente de pago a la fecha de la solicitud. Si EL APODERADO realiza algún pago en las cuentas bancarias o caja de EL COLEGIO por cualquier concepto, teniendo deudas impagas, este será considerado automáticamente como pago parcial o total de la deuda más atrasada que mantenga con EL COLEGIO.</w:t>
      </w:r>
    </w:p>
    <w:p w14:paraId="4E0246A2" w14:textId="058D9EB7" w:rsidR="00224245" w:rsidRPr="003F2444" w:rsidRDefault="00224245" w:rsidP="00224245">
      <w:pPr>
        <w:tabs>
          <w:tab w:val="left" w:pos="426"/>
        </w:tabs>
        <w:autoSpaceDE w:val="0"/>
        <w:autoSpaceDN w:val="0"/>
        <w:adjustRightInd w:val="0"/>
        <w:spacing w:after="0" w:line="360" w:lineRule="auto"/>
        <w:ind w:left="567" w:hanging="141"/>
        <w:jc w:val="both"/>
        <w:rPr>
          <w:rFonts w:ascii="Arial" w:hAnsi="Arial" w:cs="Arial"/>
          <w:sz w:val="20"/>
          <w:szCs w:val="16"/>
        </w:rPr>
      </w:pPr>
      <w:r w:rsidRPr="003F2444">
        <w:rPr>
          <w:rFonts w:ascii="Arial" w:hAnsi="Arial" w:cs="Arial"/>
          <w:sz w:val="20"/>
          <w:szCs w:val="16"/>
        </w:rPr>
        <w:lastRenderedPageBreak/>
        <w:t>7.</w:t>
      </w:r>
      <w:r w:rsidR="003F2444" w:rsidRPr="003F2444">
        <w:rPr>
          <w:rFonts w:ascii="Arial" w:hAnsi="Arial" w:cs="Arial"/>
          <w:sz w:val="20"/>
          <w:szCs w:val="16"/>
        </w:rPr>
        <w:t>7</w:t>
      </w:r>
      <w:r w:rsidRPr="003F2444">
        <w:rPr>
          <w:rFonts w:ascii="Arial" w:hAnsi="Arial" w:cs="Arial"/>
          <w:sz w:val="20"/>
          <w:szCs w:val="16"/>
        </w:rPr>
        <w:t xml:space="preserve"> EL APODERADO conoce que, en cumplimiento de la ley del devengado, el comprobante de pago de las pensiones se emitirá a partir del 1er día hábil del inicio de clases de cada mes, con fechas de vencimiento de acuerdo con el cronograma de pagos del numeral 3.7. La entrega de la boleta de venta electrónica cancelada se entregará mediante correo electrónico al momento del pago, asimismo, EL APODERADO podrá solicitar en nuestra oficina de tesorería, una representación impresa del comprobante electrónico cancelado.</w:t>
      </w:r>
    </w:p>
    <w:p w14:paraId="485CA146" w14:textId="77777777" w:rsidR="00224245" w:rsidRPr="003F2444" w:rsidRDefault="00224245" w:rsidP="00224245">
      <w:pPr>
        <w:autoSpaceDE w:val="0"/>
        <w:autoSpaceDN w:val="0"/>
        <w:adjustRightInd w:val="0"/>
        <w:spacing w:after="0" w:line="360" w:lineRule="auto"/>
        <w:ind w:left="708"/>
        <w:jc w:val="both"/>
        <w:rPr>
          <w:rFonts w:ascii="Arial" w:hAnsi="Arial" w:cs="Arial"/>
          <w:sz w:val="20"/>
          <w:szCs w:val="16"/>
        </w:rPr>
      </w:pPr>
    </w:p>
    <w:p w14:paraId="24A3CDE7" w14:textId="1DC43A3E" w:rsidR="00224245" w:rsidRPr="00300A53" w:rsidRDefault="00224245" w:rsidP="00224245">
      <w:pPr>
        <w:autoSpaceDE w:val="0"/>
        <w:autoSpaceDN w:val="0"/>
        <w:adjustRightInd w:val="0"/>
        <w:spacing w:after="0" w:line="360" w:lineRule="auto"/>
        <w:jc w:val="both"/>
        <w:rPr>
          <w:rFonts w:ascii="Arial" w:hAnsi="Arial" w:cs="Arial"/>
          <w:b/>
          <w:bCs/>
          <w:sz w:val="20"/>
          <w:szCs w:val="16"/>
        </w:rPr>
      </w:pPr>
      <w:r w:rsidRPr="003F2444">
        <w:rPr>
          <w:rFonts w:ascii="Arial" w:hAnsi="Arial" w:cs="Arial"/>
          <w:sz w:val="20"/>
          <w:szCs w:val="16"/>
        </w:rPr>
        <w:t xml:space="preserve"> </w:t>
      </w:r>
      <w:r w:rsidR="00300A53">
        <w:rPr>
          <w:rFonts w:ascii="Arial" w:hAnsi="Arial" w:cs="Arial"/>
          <w:sz w:val="20"/>
          <w:szCs w:val="16"/>
        </w:rPr>
        <w:tab/>
      </w:r>
      <w:r w:rsidRPr="00300A53">
        <w:rPr>
          <w:rFonts w:ascii="Arial" w:hAnsi="Arial" w:cs="Arial"/>
          <w:b/>
          <w:bCs/>
          <w:sz w:val="20"/>
          <w:szCs w:val="16"/>
        </w:rPr>
        <w:t xml:space="preserve">INFORMACIÓN COMPLEMENTARIA: </w:t>
      </w:r>
    </w:p>
    <w:p w14:paraId="7294236E" w14:textId="77777777" w:rsidR="003F2444" w:rsidRPr="003F2444" w:rsidRDefault="00224245" w:rsidP="003F2444">
      <w:pPr>
        <w:widowControl w:val="0"/>
        <w:autoSpaceDE w:val="0"/>
        <w:autoSpaceDN w:val="0"/>
        <w:adjustRightInd w:val="0"/>
        <w:spacing w:after="0" w:line="360" w:lineRule="auto"/>
        <w:ind w:left="420"/>
        <w:jc w:val="both"/>
        <w:rPr>
          <w:rFonts w:ascii="Arial" w:hAnsi="Arial" w:cs="Arial"/>
          <w:sz w:val="20"/>
          <w:szCs w:val="16"/>
        </w:rPr>
      </w:pPr>
      <w:r w:rsidRPr="003F2444">
        <w:rPr>
          <w:rFonts w:ascii="Arial" w:hAnsi="Arial" w:cs="Arial"/>
          <w:sz w:val="20"/>
          <w:szCs w:val="16"/>
        </w:rPr>
        <w:t>EL APODERADO acepta, haber sido informado mediante el Reglamento interno del colegio de: Los requisitos, plazos y procedimiento para el ingreso de nuevos estudiantes; Plan curricular del año lectivo o período promocional, donde detallamos su duración, contenido, metodología y sistema pedagógico; los sistemas de evaluación y control de asistencia de los estudiantes; el calendario del año lectivo o período promocional y el horario de clases; el número máximo de estudiantes por aula; los servicios de apoyo para los estudiantes; la resolución de autorización del sector educación que sustenta los servicios educativos que brindamos; los datos de identificación del propietario o promotor(a) y del director(a) de nuestra institución educativa; la línea axiológica, misión, visión y organigrama de nuestra institución educativa; el régimen económico, régimen disciplinario, régimen de pensiones y régimen de becas; las formas de participación en nuestra organización educativa de los estudiantes, padres y/o madres de familia bajo los principios de la educación de equidad e inclusión; normas de convivencia escolar con sus respectivas medidas de prevención y atención de situaciones de violencia, así como, su respectivo procedimiento para atender los casos y las denuncias o quejas que se presenten y los deberes, derechos y responsabilidades de los estudiantes, docentes, personal administrativo, directivos y familias.</w:t>
      </w:r>
      <w:r w:rsidR="003F2444" w:rsidRPr="003F2444">
        <w:rPr>
          <w:rFonts w:ascii="Arial" w:hAnsi="Arial" w:cs="Arial"/>
          <w:sz w:val="20"/>
          <w:szCs w:val="16"/>
        </w:rPr>
        <w:t xml:space="preserve"> </w:t>
      </w:r>
    </w:p>
    <w:p w14:paraId="23BEA7B7" w14:textId="38676B82" w:rsidR="00224245" w:rsidRPr="003F2444" w:rsidRDefault="00224245" w:rsidP="003F2444">
      <w:pPr>
        <w:widowControl w:val="0"/>
        <w:autoSpaceDE w:val="0"/>
        <w:autoSpaceDN w:val="0"/>
        <w:adjustRightInd w:val="0"/>
        <w:spacing w:after="0" w:line="360" w:lineRule="auto"/>
        <w:ind w:left="420"/>
        <w:jc w:val="both"/>
        <w:rPr>
          <w:rFonts w:ascii="Arial" w:hAnsi="Arial" w:cs="Arial"/>
          <w:sz w:val="20"/>
          <w:szCs w:val="16"/>
        </w:rPr>
      </w:pPr>
      <w:r w:rsidRPr="003F2444">
        <w:rPr>
          <w:rFonts w:ascii="Arial" w:hAnsi="Arial" w:cs="Arial"/>
          <w:sz w:val="20"/>
          <w:szCs w:val="16"/>
        </w:rPr>
        <w:t xml:space="preserve"> EL APODERADO conoce que el vínculo contractual se mantendrá hasta la cancelación total de los servicios prestados de acuerdo con lo indicado en el numeral 3.5.</w:t>
      </w:r>
    </w:p>
    <w:p w14:paraId="590CD976" w14:textId="77777777" w:rsidR="00300A53" w:rsidRDefault="00224245" w:rsidP="00300A53">
      <w:pPr>
        <w:autoSpaceDE w:val="0"/>
        <w:autoSpaceDN w:val="0"/>
        <w:adjustRightInd w:val="0"/>
        <w:spacing w:after="0" w:line="360" w:lineRule="auto"/>
        <w:ind w:firstLine="420"/>
        <w:jc w:val="both"/>
        <w:rPr>
          <w:rFonts w:ascii="Arial" w:hAnsi="Arial" w:cs="Arial"/>
          <w:sz w:val="20"/>
          <w:szCs w:val="16"/>
        </w:rPr>
      </w:pPr>
      <w:r w:rsidRPr="003F2444">
        <w:rPr>
          <w:rFonts w:ascii="Arial" w:hAnsi="Arial" w:cs="Arial"/>
          <w:sz w:val="20"/>
          <w:szCs w:val="16"/>
        </w:rPr>
        <w:t>EL APODERADO declara que la suscripción del presente contrato no ha mediado dolo, siendo su contenido la</w:t>
      </w:r>
    </w:p>
    <w:p w14:paraId="4377D38F" w14:textId="77777777" w:rsidR="00300A53" w:rsidRDefault="00224245" w:rsidP="00300A53">
      <w:pPr>
        <w:autoSpaceDE w:val="0"/>
        <w:autoSpaceDN w:val="0"/>
        <w:adjustRightInd w:val="0"/>
        <w:spacing w:after="0" w:line="360" w:lineRule="auto"/>
        <w:ind w:firstLine="420"/>
        <w:jc w:val="both"/>
        <w:rPr>
          <w:rFonts w:ascii="Arial" w:hAnsi="Arial" w:cs="Arial"/>
          <w:sz w:val="20"/>
          <w:szCs w:val="16"/>
        </w:rPr>
      </w:pPr>
      <w:r w:rsidRPr="003F2444">
        <w:rPr>
          <w:rFonts w:ascii="Arial" w:hAnsi="Arial" w:cs="Arial"/>
          <w:sz w:val="20"/>
          <w:szCs w:val="16"/>
        </w:rPr>
        <w:t>espontánea expresión de su voluntad, en ese sentido, declaran tener pleno conocimiento de las condiciones y</w:t>
      </w:r>
    </w:p>
    <w:p w14:paraId="6434DBAA" w14:textId="4DEE2114" w:rsidR="00224245" w:rsidRPr="003F2444" w:rsidRDefault="00224245" w:rsidP="00300A53">
      <w:pPr>
        <w:autoSpaceDE w:val="0"/>
        <w:autoSpaceDN w:val="0"/>
        <w:adjustRightInd w:val="0"/>
        <w:spacing w:after="0" w:line="360" w:lineRule="auto"/>
        <w:ind w:firstLine="420"/>
        <w:jc w:val="both"/>
        <w:rPr>
          <w:rFonts w:ascii="Arial" w:hAnsi="Arial" w:cs="Arial"/>
          <w:sz w:val="20"/>
          <w:szCs w:val="16"/>
        </w:rPr>
      </w:pPr>
      <w:r w:rsidRPr="003F2444">
        <w:rPr>
          <w:rFonts w:ascii="Arial" w:hAnsi="Arial" w:cs="Arial"/>
          <w:sz w:val="20"/>
          <w:szCs w:val="16"/>
        </w:rPr>
        <w:t xml:space="preserve">características del servicio que se ofrecerá a su pupilo(a). </w:t>
      </w:r>
    </w:p>
    <w:p w14:paraId="5ADBEDD6" w14:textId="5FB21622" w:rsidR="00224245" w:rsidRPr="003F2444" w:rsidRDefault="00224245" w:rsidP="00300A53">
      <w:pPr>
        <w:autoSpaceDE w:val="0"/>
        <w:autoSpaceDN w:val="0"/>
        <w:adjustRightInd w:val="0"/>
        <w:spacing w:after="0" w:line="360" w:lineRule="auto"/>
        <w:ind w:left="420"/>
        <w:jc w:val="both"/>
        <w:rPr>
          <w:rFonts w:ascii="Arial" w:hAnsi="Arial" w:cs="Arial"/>
          <w:sz w:val="20"/>
          <w:szCs w:val="16"/>
        </w:rPr>
      </w:pPr>
      <w:r w:rsidRPr="003F2444">
        <w:rPr>
          <w:rFonts w:ascii="Arial" w:hAnsi="Arial" w:cs="Arial"/>
          <w:sz w:val="20"/>
          <w:szCs w:val="16"/>
        </w:rPr>
        <w:t>EL APODERADO obtiene una vacante a favor de su pupilo(a)</w:t>
      </w:r>
      <w:r w:rsidR="00300A53">
        <w:rPr>
          <w:rFonts w:ascii="Arial" w:hAnsi="Arial" w:cs="Arial"/>
          <w:sz w:val="20"/>
          <w:szCs w:val="16"/>
        </w:rPr>
        <w:t xml:space="preserve">   ______________</w:t>
      </w:r>
      <w:r w:rsidR="003F2444" w:rsidRPr="003F2444">
        <w:rPr>
          <w:rFonts w:ascii="Arial" w:hAnsi="Arial" w:cs="Arial"/>
          <w:sz w:val="20"/>
          <w:szCs w:val="16"/>
        </w:rPr>
        <w:t>__________________________________________</w:t>
      </w:r>
      <w:r w:rsidRPr="003F2444">
        <w:rPr>
          <w:rFonts w:ascii="Arial" w:hAnsi="Arial" w:cs="Arial"/>
          <w:sz w:val="20"/>
          <w:szCs w:val="16"/>
        </w:rPr>
        <w:t xml:space="preserve"> con Nro DNI </w:t>
      </w:r>
      <w:r w:rsidR="003F2444" w:rsidRPr="003F2444">
        <w:rPr>
          <w:rFonts w:ascii="Arial" w:hAnsi="Arial" w:cs="Arial"/>
          <w:sz w:val="20"/>
          <w:szCs w:val="16"/>
        </w:rPr>
        <w:t>___</w:t>
      </w:r>
      <w:r w:rsidR="00300A53">
        <w:rPr>
          <w:rFonts w:ascii="Arial" w:hAnsi="Arial" w:cs="Arial"/>
          <w:sz w:val="20"/>
          <w:szCs w:val="16"/>
        </w:rPr>
        <w:t>___</w:t>
      </w:r>
      <w:r w:rsidR="003F2444" w:rsidRPr="003F2444">
        <w:rPr>
          <w:rFonts w:ascii="Arial" w:hAnsi="Arial" w:cs="Arial"/>
          <w:sz w:val="20"/>
          <w:szCs w:val="16"/>
        </w:rPr>
        <w:t>_______</w:t>
      </w:r>
      <w:r w:rsidRPr="003F2444">
        <w:rPr>
          <w:rFonts w:ascii="Arial" w:hAnsi="Arial" w:cs="Arial"/>
          <w:sz w:val="20"/>
          <w:szCs w:val="16"/>
        </w:rPr>
        <w:t xml:space="preserve">para el aula </w:t>
      </w:r>
      <w:r w:rsidR="003F2444" w:rsidRPr="003F2444">
        <w:rPr>
          <w:rFonts w:ascii="Arial" w:hAnsi="Arial" w:cs="Arial"/>
          <w:sz w:val="20"/>
          <w:szCs w:val="16"/>
        </w:rPr>
        <w:t>________________</w:t>
      </w:r>
      <w:r w:rsidRPr="003F2444">
        <w:rPr>
          <w:rFonts w:ascii="Arial" w:hAnsi="Arial" w:cs="Arial"/>
          <w:sz w:val="20"/>
          <w:szCs w:val="16"/>
        </w:rPr>
        <w:t xml:space="preserve">de educación </w:t>
      </w:r>
      <w:r w:rsidR="003F2444" w:rsidRPr="003F2444">
        <w:rPr>
          <w:rFonts w:ascii="Arial" w:hAnsi="Arial" w:cs="Arial"/>
          <w:sz w:val="20"/>
          <w:szCs w:val="16"/>
        </w:rPr>
        <w:t>____________</w:t>
      </w:r>
      <w:r w:rsidRPr="003F2444">
        <w:rPr>
          <w:rFonts w:ascii="Arial" w:hAnsi="Arial" w:cs="Arial"/>
          <w:sz w:val="20"/>
          <w:szCs w:val="16"/>
        </w:rPr>
        <w:t>.</w:t>
      </w:r>
    </w:p>
    <w:p w14:paraId="424005DB" w14:textId="77777777" w:rsidR="00224245" w:rsidRPr="003F2444" w:rsidRDefault="00224245" w:rsidP="00224245">
      <w:pPr>
        <w:autoSpaceDE w:val="0"/>
        <w:autoSpaceDN w:val="0"/>
        <w:adjustRightInd w:val="0"/>
        <w:spacing w:after="0" w:line="360" w:lineRule="auto"/>
        <w:jc w:val="both"/>
        <w:rPr>
          <w:rFonts w:ascii="Arial" w:hAnsi="Arial" w:cs="Arial"/>
          <w:sz w:val="20"/>
          <w:szCs w:val="16"/>
        </w:rPr>
      </w:pPr>
    </w:p>
    <w:p w14:paraId="363C9510" w14:textId="21851A40" w:rsidR="003A05C4" w:rsidRPr="00D44E93" w:rsidRDefault="003A05C4" w:rsidP="003A05C4">
      <w:pPr>
        <w:spacing w:after="0"/>
        <w:jc w:val="right"/>
        <w:rPr>
          <w:rFonts w:ascii="Arial" w:hAnsi="Arial" w:cs="Arial"/>
          <w:sz w:val="20"/>
          <w:szCs w:val="16"/>
        </w:rPr>
      </w:pPr>
      <w:r w:rsidRPr="00D44E93">
        <w:rPr>
          <w:rFonts w:ascii="Arial" w:hAnsi="Arial" w:cs="Arial"/>
          <w:sz w:val="20"/>
          <w:szCs w:val="16"/>
        </w:rPr>
        <w:t>El Tambo, _</w:t>
      </w:r>
      <w:r w:rsidR="003A1DBE" w:rsidRPr="00D44E93">
        <w:rPr>
          <w:rFonts w:ascii="Arial" w:hAnsi="Arial" w:cs="Arial"/>
          <w:sz w:val="20"/>
          <w:szCs w:val="16"/>
        </w:rPr>
        <w:t>_____ de _______________ de 20</w:t>
      </w:r>
      <w:r w:rsidR="00E656CA">
        <w:rPr>
          <w:rFonts w:ascii="Arial" w:hAnsi="Arial" w:cs="Arial"/>
          <w:sz w:val="20"/>
          <w:szCs w:val="16"/>
        </w:rPr>
        <w:t>2</w:t>
      </w:r>
      <w:r w:rsidR="00300A53">
        <w:rPr>
          <w:rFonts w:ascii="Arial" w:hAnsi="Arial" w:cs="Arial"/>
          <w:sz w:val="20"/>
          <w:szCs w:val="16"/>
        </w:rPr>
        <w:t>3</w:t>
      </w:r>
    </w:p>
    <w:sectPr w:rsidR="003A05C4" w:rsidRPr="00D44E93" w:rsidSect="00DE2749">
      <w:headerReference w:type="default" r:id="rId8"/>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1AA5" w14:textId="77777777" w:rsidR="0012738E" w:rsidRDefault="0012738E" w:rsidP="00235B51">
      <w:pPr>
        <w:spacing w:after="0" w:line="240" w:lineRule="auto"/>
      </w:pPr>
      <w:r>
        <w:separator/>
      </w:r>
    </w:p>
  </w:endnote>
  <w:endnote w:type="continuationSeparator" w:id="0">
    <w:p w14:paraId="4E4FF077" w14:textId="77777777" w:rsidR="0012738E" w:rsidRDefault="0012738E" w:rsidP="0023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74CD" w14:textId="77777777" w:rsidR="0012738E" w:rsidRDefault="0012738E" w:rsidP="00235B51">
      <w:pPr>
        <w:spacing w:after="0" w:line="240" w:lineRule="auto"/>
      </w:pPr>
      <w:r>
        <w:separator/>
      </w:r>
    </w:p>
  </w:footnote>
  <w:footnote w:type="continuationSeparator" w:id="0">
    <w:p w14:paraId="4597BA0A" w14:textId="77777777" w:rsidR="0012738E" w:rsidRDefault="0012738E" w:rsidP="0023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D9F2" w14:textId="77777777" w:rsidR="00DE2749" w:rsidRDefault="0032528F">
    <w:pPr>
      <w:pStyle w:val="Encabezado"/>
    </w:pPr>
    <w:r>
      <w:rPr>
        <w:noProof/>
        <w:lang w:eastAsia="es-PE"/>
      </w:rPr>
      <w:drawing>
        <wp:anchor distT="0" distB="0" distL="114300" distR="114300" simplePos="0" relativeHeight="251645952" behindDoc="1" locked="0" layoutInCell="1" allowOverlap="1" wp14:anchorId="6216B6C7" wp14:editId="1C6ED00E">
          <wp:simplePos x="0" y="0"/>
          <wp:positionH relativeFrom="column">
            <wp:posOffset>5724525</wp:posOffset>
          </wp:positionH>
          <wp:positionV relativeFrom="paragraph">
            <wp:posOffset>57785</wp:posOffset>
          </wp:positionV>
          <wp:extent cx="1038225" cy="875848"/>
          <wp:effectExtent l="0" t="0" r="0"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0389_798643560210397_1105749646_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085" cy="890071"/>
                  </a:xfrm>
                  <a:prstGeom prst="rect">
                    <a:avLst/>
                  </a:prstGeom>
                </pic:spPr>
              </pic:pic>
            </a:graphicData>
          </a:graphic>
          <wp14:sizeRelH relativeFrom="page">
            <wp14:pctWidth>0</wp14:pctWidth>
          </wp14:sizeRelH>
          <wp14:sizeRelV relativeFrom="page">
            <wp14:pctHeight>0</wp14:pctHeight>
          </wp14:sizeRelV>
        </wp:anchor>
      </w:drawing>
    </w:r>
  </w:p>
  <w:p w14:paraId="3240FD05" w14:textId="77777777" w:rsidR="0032528F" w:rsidRDefault="00DE2749" w:rsidP="0032528F">
    <w:pPr>
      <w:pStyle w:val="Encabezado"/>
      <w:tabs>
        <w:tab w:val="clear" w:pos="8504"/>
        <w:tab w:val="left" w:pos="3015"/>
        <w:tab w:val="right" w:pos="9923"/>
      </w:tabs>
      <w:jc w:val="center"/>
      <w:rPr>
        <w:b/>
        <w:sz w:val="32"/>
      </w:rPr>
    </w:pPr>
    <w:r w:rsidRPr="0032528F">
      <w:rPr>
        <w:b/>
        <w:sz w:val="32"/>
      </w:rPr>
      <w:t>INSTITUCIÓN EDUCATIVA PARTICULAR</w:t>
    </w:r>
  </w:p>
  <w:p w14:paraId="02377612" w14:textId="77777777" w:rsidR="00DE2749" w:rsidRPr="0032528F" w:rsidRDefault="00DE2749" w:rsidP="0032528F">
    <w:pPr>
      <w:pStyle w:val="Encabezado"/>
      <w:tabs>
        <w:tab w:val="clear" w:pos="8504"/>
        <w:tab w:val="left" w:pos="3015"/>
        <w:tab w:val="right" w:pos="9923"/>
      </w:tabs>
      <w:jc w:val="center"/>
      <w:rPr>
        <w:rFonts w:ascii="Algerian" w:hAnsi="Algerian"/>
        <w:b/>
        <w:sz w:val="32"/>
      </w:rPr>
    </w:pPr>
    <w:r w:rsidRPr="0032528F">
      <w:rPr>
        <w:rFonts w:ascii="Algerian" w:hAnsi="Algerian"/>
        <w:b/>
        <w:sz w:val="32"/>
      </w:rPr>
      <w:t>GARABATOS KIDS</w:t>
    </w:r>
  </w:p>
  <w:p w14:paraId="24B94E6F" w14:textId="62C270CB" w:rsidR="00235B51" w:rsidRPr="0032528F" w:rsidRDefault="00DE2749" w:rsidP="0032528F">
    <w:pPr>
      <w:pStyle w:val="Encabezado"/>
      <w:tabs>
        <w:tab w:val="clear" w:pos="8504"/>
        <w:tab w:val="left" w:pos="3015"/>
        <w:tab w:val="right" w:pos="9923"/>
      </w:tabs>
      <w:jc w:val="center"/>
      <w:rPr>
        <w:b/>
        <w:sz w:val="32"/>
      </w:rPr>
    </w:pPr>
    <w:r w:rsidRPr="0032528F">
      <w:rPr>
        <w:b/>
        <w:sz w:val="32"/>
      </w:rPr>
      <w:t xml:space="preserve">R.D.S </w:t>
    </w:r>
    <w:r w:rsidR="0032528F" w:rsidRPr="0032528F">
      <w:rPr>
        <w:b/>
        <w:sz w:val="32"/>
      </w:rPr>
      <w:t>006423</w:t>
    </w:r>
    <w:r w:rsidR="00E656CA">
      <w:rPr>
        <w:b/>
        <w:sz w:val="32"/>
      </w:rPr>
      <w:t>-001610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6D0"/>
    <w:multiLevelType w:val="hybridMultilevel"/>
    <w:tmpl w:val="07DE38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E5E7727"/>
    <w:multiLevelType w:val="hybridMultilevel"/>
    <w:tmpl w:val="2DA6C180"/>
    <w:lvl w:ilvl="0" w:tplc="B9F2112C">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24F3FA2"/>
    <w:multiLevelType w:val="multilevel"/>
    <w:tmpl w:val="CFF0E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6B7483"/>
    <w:multiLevelType w:val="hybridMultilevel"/>
    <w:tmpl w:val="3CB088E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A463C80"/>
    <w:multiLevelType w:val="hybridMultilevel"/>
    <w:tmpl w:val="585AEA5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505C237A"/>
    <w:multiLevelType w:val="hybridMultilevel"/>
    <w:tmpl w:val="54AA6346"/>
    <w:lvl w:ilvl="0" w:tplc="280A000F">
      <w:start w:val="1"/>
      <w:numFmt w:val="decimal"/>
      <w:lvlText w:val="%1."/>
      <w:lvlJc w:val="left"/>
      <w:pPr>
        <w:ind w:left="426" w:hanging="360"/>
      </w:p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6" w15:restartNumberingAfterBreak="0">
    <w:nsid w:val="56792E3A"/>
    <w:multiLevelType w:val="hybridMultilevel"/>
    <w:tmpl w:val="57DE311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CC95C69"/>
    <w:multiLevelType w:val="hybridMultilevel"/>
    <w:tmpl w:val="2ADED3DE"/>
    <w:lvl w:ilvl="0" w:tplc="3B7A059A">
      <w:start w:val="2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0526F78"/>
    <w:multiLevelType w:val="hybridMultilevel"/>
    <w:tmpl w:val="330A8D0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54E068F"/>
    <w:multiLevelType w:val="hybridMultilevel"/>
    <w:tmpl w:val="776E43A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6700943"/>
    <w:multiLevelType w:val="hybridMultilevel"/>
    <w:tmpl w:val="F34669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7E96FA5"/>
    <w:multiLevelType w:val="hybridMultilevel"/>
    <w:tmpl w:val="93324A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BAC4947"/>
    <w:multiLevelType w:val="hybridMultilevel"/>
    <w:tmpl w:val="D5E655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DFA460E"/>
    <w:multiLevelType w:val="multilevel"/>
    <w:tmpl w:val="98264E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FBF137D"/>
    <w:multiLevelType w:val="multilevel"/>
    <w:tmpl w:val="98264E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FC572A5"/>
    <w:multiLevelType w:val="hybridMultilevel"/>
    <w:tmpl w:val="C40A68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136294881">
    <w:abstractNumId w:val="10"/>
  </w:num>
  <w:num w:numId="2" w16cid:durableId="829247696">
    <w:abstractNumId w:val="4"/>
  </w:num>
  <w:num w:numId="3" w16cid:durableId="2117480399">
    <w:abstractNumId w:val="6"/>
  </w:num>
  <w:num w:numId="4" w16cid:durableId="1137915304">
    <w:abstractNumId w:val="11"/>
  </w:num>
  <w:num w:numId="5" w16cid:durableId="436754580">
    <w:abstractNumId w:val="3"/>
  </w:num>
  <w:num w:numId="6" w16cid:durableId="578903429">
    <w:abstractNumId w:val="9"/>
  </w:num>
  <w:num w:numId="7" w16cid:durableId="269515061">
    <w:abstractNumId w:val="0"/>
  </w:num>
  <w:num w:numId="8" w16cid:durableId="438070120">
    <w:abstractNumId w:val="14"/>
  </w:num>
  <w:num w:numId="9" w16cid:durableId="35253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647444">
    <w:abstractNumId w:val="5"/>
  </w:num>
  <w:num w:numId="11" w16cid:durableId="2050494110">
    <w:abstractNumId w:val="2"/>
  </w:num>
  <w:num w:numId="12" w16cid:durableId="1105077586">
    <w:abstractNumId w:val="15"/>
  </w:num>
  <w:num w:numId="13" w16cid:durableId="1803961750">
    <w:abstractNumId w:val="8"/>
  </w:num>
  <w:num w:numId="14" w16cid:durableId="351037409">
    <w:abstractNumId w:val="1"/>
  </w:num>
  <w:num w:numId="15" w16cid:durableId="1711177073">
    <w:abstractNumId w:val="14"/>
  </w:num>
  <w:num w:numId="16" w16cid:durableId="1111782204">
    <w:abstractNumId w:val="13"/>
  </w:num>
  <w:num w:numId="17" w16cid:durableId="68624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266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7369263">
    <w:abstractNumId w:val="7"/>
  </w:num>
  <w:num w:numId="20" w16cid:durableId="378747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s-PE" w:vendorID="64" w:dllVersion="6" w:nlCheck="1" w:checkStyle="0"/>
  <w:activeWritingStyle w:appName="MSWord" w:lang="es-PE"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9E"/>
    <w:rsid w:val="001054ED"/>
    <w:rsid w:val="0012134F"/>
    <w:rsid w:val="0012738E"/>
    <w:rsid w:val="0015409E"/>
    <w:rsid w:val="00160173"/>
    <w:rsid w:val="00190B36"/>
    <w:rsid w:val="001A35B8"/>
    <w:rsid w:val="001B5576"/>
    <w:rsid w:val="00217BC6"/>
    <w:rsid w:val="00224245"/>
    <w:rsid w:val="00235B51"/>
    <w:rsid w:val="00300A53"/>
    <w:rsid w:val="0032528F"/>
    <w:rsid w:val="0033223C"/>
    <w:rsid w:val="0035584E"/>
    <w:rsid w:val="003A05C4"/>
    <w:rsid w:val="003A1DBE"/>
    <w:rsid w:val="003F2444"/>
    <w:rsid w:val="004875D3"/>
    <w:rsid w:val="004A73F9"/>
    <w:rsid w:val="00633EF0"/>
    <w:rsid w:val="006876DB"/>
    <w:rsid w:val="0069532F"/>
    <w:rsid w:val="007162B6"/>
    <w:rsid w:val="00724A01"/>
    <w:rsid w:val="00764F24"/>
    <w:rsid w:val="00814060"/>
    <w:rsid w:val="00863481"/>
    <w:rsid w:val="008661E5"/>
    <w:rsid w:val="008F5265"/>
    <w:rsid w:val="008F5FF3"/>
    <w:rsid w:val="0093145C"/>
    <w:rsid w:val="009673E1"/>
    <w:rsid w:val="009906AF"/>
    <w:rsid w:val="00A0565E"/>
    <w:rsid w:val="00A07976"/>
    <w:rsid w:val="00A57740"/>
    <w:rsid w:val="00A8067A"/>
    <w:rsid w:val="00C358B8"/>
    <w:rsid w:val="00CA21AD"/>
    <w:rsid w:val="00CB163C"/>
    <w:rsid w:val="00D40A04"/>
    <w:rsid w:val="00D44E93"/>
    <w:rsid w:val="00D8089E"/>
    <w:rsid w:val="00DB725B"/>
    <w:rsid w:val="00DE2749"/>
    <w:rsid w:val="00E33E1D"/>
    <w:rsid w:val="00E554B1"/>
    <w:rsid w:val="00E6017D"/>
    <w:rsid w:val="00E656CA"/>
    <w:rsid w:val="00EB063D"/>
    <w:rsid w:val="00EF574B"/>
    <w:rsid w:val="00F177EC"/>
    <w:rsid w:val="00F3628A"/>
    <w:rsid w:val="00F82626"/>
    <w:rsid w:val="00FA2A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08EE"/>
  <w15:docId w15:val="{B494B36C-9301-45DC-ACDC-6A5135EE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B36"/>
    <w:pPr>
      <w:ind w:left="720"/>
      <w:contextualSpacing/>
    </w:pPr>
  </w:style>
  <w:style w:type="paragraph" w:styleId="Encabezado">
    <w:name w:val="header"/>
    <w:basedOn w:val="Normal"/>
    <w:link w:val="EncabezadoCar"/>
    <w:uiPriority w:val="99"/>
    <w:unhideWhenUsed/>
    <w:rsid w:val="00235B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B51"/>
  </w:style>
  <w:style w:type="paragraph" w:styleId="Piedepgina">
    <w:name w:val="footer"/>
    <w:basedOn w:val="Normal"/>
    <w:link w:val="PiedepginaCar"/>
    <w:uiPriority w:val="99"/>
    <w:unhideWhenUsed/>
    <w:rsid w:val="00235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B51"/>
  </w:style>
  <w:style w:type="paragraph" w:styleId="Textodeglobo">
    <w:name w:val="Balloon Text"/>
    <w:basedOn w:val="Normal"/>
    <w:link w:val="TextodegloboCar"/>
    <w:uiPriority w:val="99"/>
    <w:semiHidden/>
    <w:unhideWhenUsed/>
    <w:rsid w:val="00235B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B51"/>
    <w:rPr>
      <w:rFonts w:ascii="Tahoma" w:hAnsi="Tahoma" w:cs="Tahoma"/>
      <w:sz w:val="16"/>
      <w:szCs w:val="16"/>
    </w:rPr>
  </w:style>
  <w:style w:type="table" w:styleId="Tablaconcuadrcula">
    <w:name w:val="Table Grid"/>
    <w:basedOn w:val="Tablanormal"/>
    <w:uiPriority w:val="59"/>
    <w:rsid w:val="0096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A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4A01"/>
    <w:pPr>
      <w:widowControl w:val="0"/>
      <w:autoSpaceDE w:val="0"/>
      <w:autoSpaceDN w:val="0"/>
      <w:spacing w:after="0" w:line="240" w:lineRule="auto"/>
      <w:ind w:left="106"/>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EAA6-9787-400D-8598-DD831E5D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12138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Garabatos</dc:creator>
  <cp:lastModifiedBy>GARABATOS</cp:lastModifiedBy>
  <cp:revision>2</cp:revision>
  <cp:lastPrinted>2023-01-17T18:06:00Z</cp:lastPrinted>
  <dcterms:created xsi:type="dcterms:W3CDTF">2023-01-20T02:40:00Z</dcterms:created>
  <dcterms:modified xsi:type="dcterms:W3CDTF">2023-01-20T02:40:00Z</dcterms:modified>
</cp:coreProperties>
</file>